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608FB" w14:textId="01D0AEE9" w:rsidR="008E45D1" w:rsidRPr="0052548E" w:rsidRDefault="008E45D1" w:rsidP="008E45D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1"/>
      <w:bookmarkStart w:id="1" w:name="OLE_LINK6"/>
      <w:bookmarkStart w:id="2" w:name="OLE_LINK7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#98bis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65000">
        <w:rPr>
          <w:rFonts w:ascii="Arial" w:hAnsi="Arial" w:cs="Arial"/>
          <w:b/>
          <w:bCs/>
          <w:sz w:val="28"/>
        </w:rPr>
        <w:t>R1-19</w:t>
      </w:r>
      <w:r w:rsidR="00A65000" w:rsidRPr="00A65000">
        <w:rPr>
          <w:rFonts w:ascii="Arial" w:hAnsi="Arial" w:cs="Arial" w:hint="eastAsia"/>
          <w:b/>
          <w:bCs/>
          <w:sz w:val="28"/>
          <w:lang w:eastAsia="zh-CN"/>
        </w:rPr>
        <w:t>10019</w:t>
      </w:r>
    </w:p>
    <w:p w14:paraId="02235FDA" w14:textId="77777777" w:rsidR="008E45D1" w:rsidRPr="009513AC" w:rsidRDefault="008E45D1" w:rsidP="008E45D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Chongqing, China, October 14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5946F386" w14:textId="77777777" w:rsidR="0070146C" w:rsidRPr="008E45D1" w:rsidRDefault="0070146C" w:rsidP="0070146C">
      <w:pPr>
        <w:tabs>
          <w:tab w:val="left" w:pos="1985"/>
        </w:tabs>
        <w:rPr>
          <w:b/>
        </w:rPr>
      </w:pPr>
    </w:p>
    <w:p w14:paraId="11F93A18" w14:textId="2EF9F7D8" w:rsidR="0070146C" w:rsidRPr="00F054B5" w:rsidRDefault="0070146C" w:rsidP="0070146C">
      <w:pPr>
        <w:tabs>
          <w:tab w:val="left" w:pos="1985"/>
        </w:tabs>
        <w:spacing w:after="120"/>
        <w:rPr>
          <w:b/>
          <w:sz w:val="22"/>
          <w:szCs w:val="22"/>
        </w:rPr>
      </w:pPr>
      <w:r w:rsidRPr="00F054B5">
        <w:rPr>
          <w:b/>
          <w:sz w:val="22"/>
          <w:szCs w:val="22"/>
        </w:rPr>
        <w:t>Agenda item:</w:t>
      </w:r>
      <w:r w:rsidRPr="00F054B5">
        <w:rPr>
          <w:b/>
          <w:sz w:val="22"/>
          <w:szCs w:val="22"/>
        </w:rPr>
        <w:tab/>
      </w:r>
      <w:bookmarkStart w:id="3" w:name="Source"/>
      <w:bookmarkEnd w:id="3"/>
      <w:r w:rsidRPr="00F054B5">
        <w:rPr>
          <w:b/>
          <w:sz w:val="22"/>
          <w:szCs w:val="22"/>
        </w:rPr>
        <w:t>7.2.6.</w:t>
      </w:r>
      <w:r w:rsidR="003D30C6" w:rsidRPr="00F054B5">
        <w:rPr>
          <w:b/>
          <w:sz w:val="22"/>
          <w:szCs w:val="22"/>
          <w:lang w:eastAsia="zh-CN"/>
        </w:rPr>
        <w:t>3</w:t>
      </w:r>
    </w:p>
    <w:p w14:paraId="2136591A" w14:textId="77777777" w:rsidR="0070146C" w:rsidRPr="00F054B5" w:rsidRDefault="0070146C" w:rsidP="0070146C">
      <w:pPr>
        <w:tabs>
          <w:tab w:val="left" w:pos="1985"/>
        </w:tabs>
        <w:spacing w:after="120"/>
        <w:rPr>
          <w:b/>
          <w:sz w:val="22"/>
          <w:szCs w:val="22"/>
        </w:rPr>
      </w:pPr>
      <w:r w:rsidRPr="00F054B5">
        <w:rPr>
          <w:b/>
          <w:sz w:val="22"/>
          <w:szCs w:val="22"/>
        </w:rPr>
        <w:t xml:space="preserve">Source: </w:t>
      </w:r>
      <w:r w:rsidRPr="00F054B5">
        <w:rPr>
          <w:b/>
          <w:sz w:val="22"/>
          <w:szCs w:val="22"/>
        </w:rPr>
        <w:tab/>
        <w:t>Spreadtrum Communications</w:t>
      </w:r>
    </w:p>
    <w:p w14:paraId="3D04FEA1" w14:textId="331E6D9E" w:rsidR="0070146C" w:rsidRPr="00F054B5" w:rsidRDefault="0070146C" w:rsidP="0070146C">
      <w:pPr>
        <w:spacing w:after="120"/>
        <w:ind w:left="1988" w:hanging="1988"/>
        <w:rPr>
          <w:b/>
          <w:sz w:val="22"/>
          <w:szCs w:val="22"/>
          <w:lang w:eastAsia="zh-CN"/>
        </w:rPr>
      </w:pPr>
      <w:r w:rsidRPr="00F054B5">
        <w:rPr>
          <w:b/>
          <w:sz w:val="22"/>
          <w:szCs w:val="22"/>
        </w:rPr>
        <w:t xml:space="preserve">Title: </w:t>
      </w:r>
      <w:r w:rsidRPr="00F054B5">
        <w:rPr>
          <w:b/>
          <w:sz w:val="22"/>
          <w:szCs w:val="22"/>
        </w:rPr>
        <w:tab/>
      </w:r>
      <w:bookmarkStart w:id="4" w:name="OLE_LINK11"/>
      <w:bookmarkStart w:id="5" w:name="OLE_LINK12"/>
      <w:r w:rsidRPr="00F054B5">
        <w:rPr>
          <w:b/>
          <w:sz w:val="22"/>
          <w:szCs w:val="22"/>
        </w:rPr>
        <w:t xml:space="preserve">Discussion on </w:t>
      </w:r>
      <w:r w:rsidR="006965B0" w:rsidRPr="00F054B5">
        <w:rPr>
          <w:b/>
          <w:sz w:val="22"/>
          <w:szCs w:val="22"/>
        </w:rPr>
        <w:t>PUSCH</w:t>
      </w:r>
      <w:r w:rsidRPr="00F054B5">
        <w:rPr>
          <w:b/>
          <w:sz w:val="22"/>
          <w:szCs w:val="22"/>
        </w:rPr>
        <w:t xml:space="preserve"> enhancements for URLLC</w:t>
      </w:r>
    </w:p>
    <w:bookmarkEnd w:id="4"/>
    <w:bookmarkEnd w:id="5"/>
    <w:p w14:paraId="03A94B92" w14:textId="77777777" w:rsidR="0070146C" w:rsidRPr="00F054B5" w:rsidRDefault="0070146C" w:rsidP="0070146C">
      <w:pPr>
        <w:spacing w:after="120"/>
        <w:ind w:left="1988" w:hanging="1988"/>
        <w:rPr>
          <w:b/>
          <w:sz w:val="22"/>
          <w:szCs w:val="22"/>
        </w:rPr>
      </w:pPr>
      <w:r w:rsidRPr="00F054B5">
        <w:rPr>
          <w:b/>
          <w:sz w:val="22"/>
          <w:szCs w:val="22"/>
        </w:rPr>
        <w:t>Document for:</w:t>
      </w:r>
      <w:r w:rsidRPr="00F054B5">
        <w:rPr>
          <w:b/>
          <w:sz w:val="22"/>
          <w:szCs w:val="22"/>
        </w:rPr>
        <w:tab/>
      </w:r>
      <w:bookmarkStart w:id="6" w:name="DocumentFor"/>
      <w:bookmarkEnd w:id="6"/>
      <w:r w:rsidRPr="00F054B5">
        <w:rPr>
          <w:b/>
          <w:sz w:val="22"/>
          <w:szCs w:val="22"/>
        </w:rPr>
        <w:t>Discussion/Decision</w:t>
      </w:r>
    </w:p>
    <w:p w14:paraId="10C4D4CB" w14:textId="77777777" w:rsidR="0070146C" w:rsidRPr="00941B58" w:rsidRDefault="0070146C" w:rsidP="0070146C">
      <w:pPr>
        <w:pBdr>
          <w:bottom w:val="single" w:sz="12" w:space="1" w:color="auto"/>
        </w:pBdr>
        <w:spacing w:after="240" w:line="360" w:lineRule="auto"/>
        <w:rPr>
          <w:snapToGrid w:val="0"/>
          <w:sz w:val="14"/>
        </w:rPr>
      </w:pPr>
    </w:p>
    <w:p w14:paraId="333EF517" w14:textId="77777777" w:rsidR="0070146C" w:rsidRPr="00941B58" w:rsidRDefault="0070146C">
      <w:pPr>
        <w:rPr>
          <w:lang w:eastAsia="zh-CN"/>
        </w:rPr>
      </w:pPr>
    </w:p>
    <w:p w14:paraId="71C54C55" w14:textId="77777777" w:rsidR="00E6230C" w:rsidRPr="00941B58" w:rsidRDefault="00E6230C" w:rsidP="003D30C6">
      <w:pPr>
        <w:pStyle w:val="1"/>
        <w:keepLines w:val="0"/>
        <w:numPr>
          <w:ilvl w:val="0"/>
          <w:numId w:val="13"/>
        </w:numPr>
        <w:overflowPunct/>
        <w:snapToGrid w:val="0"/>
        <w:spacing w:before="120" w:after="120" w:line="240" w:lineRule="auto"/>
        <w:jc w:val="both"/>
        <w:textAlignment w:val="auto"/>
        <w:rPr>
          <w:kern w:val="0"/>
          <w:sz w:val="28"/>
          <w:szCs w:val="28"/>
          <w:lang w:val="en-US"/>
        </w:rPr>
      </w:pPr>
      <w:bookmarkStart w:id="7" w:name="_Ref124589705"/>
      <w:bookmarkStart w:id="8" w:name="_Ref129681862"/>
      <w:bookmarkStart w:id="9" w:name="OLE_LINK8"/>
      <w:bookmarkStart w:id="10" w:name="OLE_LINK9"/>
      <w:r w:rsidRPr="00941B58">
        <w:rPr>
          <w:kern w:val="0"/>
          <w:sz w:val="28"/>
          <w:szCs w:val="28"/>
          <w:lang w:val="en-US"/>
        </w:rPr>
        <w:t>Introduction</w:t>
      </w:r>
      <w:bookmarkEnd w:id="7"/>
      <w:bookmarkEnd w:id="8"/>
    </w:p>
    <w:bookmarkEnd w:id="9"/>
    <w:bookmarkEnd w:id="10"/>
    <w:p w14:paraId="4C5DAE1D" w14:textId="77777777" w:rsidR="00716CF7" w:rsidRPr="00941B58" w:rsidRDefault="00716CF7" w:rsidP="00716CF7">
      <w:pPr>
        <w:overflowPunct/>
        <w:autoSpaceDE/>
        <w:autoSpaceDN/>
        <w:adjustRightInd/>
        <w:spacing w:after="0"/>
        <w:ind w:left="2160"/>
        <w:textAlignment w:val="auto"/>
        <w:rPr>
          <w:color w:val="000000" w:themeColor="text1"/>
          <w:u w:val="single"/>
        </w:rPr>
      </w:pPr>
    </w:p>
    <w:p w14:paraId="241DFF58" w14:textId="09132F96" w:rsidR="00823999" w:rsidRDefault="00823999" w:rsidP="006C54DD">
      <w:pPr>
        <w:spacing w:after="240"/>
        <w:rPr>
          <w:lang w:eastAsia="zh-CN"/>
        </w:rPr>
      </w:pPr>
      <w:r>
        <w:rPr>
          <w:rFonts w:hint="eastAsia"/>
          <w:lang w:eastAsia="zh-CN"/>
        </w:rPr>
        <w:t>In RAN1 #98 meeting</w:t>
      </w:r>
      <w:r w:rsidR="00DB5A34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DB5A34">
        <w:rPr>
          <w:lang w:eastAsia="zh-CN"/>
        </w:rPr>
        <w:t xml:space="preserve">the </w:t>
      </w:r>
      <w:r>
        <w:rPr>
          <w:rFonts w:hint="eastAsia"/>
          <w:lang w:eastAsia="zh-CN"/>
        </w:rPr>
        <w:t>following agreements were achieved</w:t>
      </w:r>
      <w:r>
        <w:rPr>
          <w:lang w:eastAsia="zh-CN"/>
        </w:rPr>
        <w:t xml:space="preserve"> [</w:t>
      </w:r>
      <w:proofErr w:type="gramStart"/>
      <w:r>
        <w:rPr>
          <w:lang w:eastAsia="zh-CN"/>
        </w:rPr>
        <w:t>1</w:t>
      </w:r>
      <w:proofErr w:type="gramEnd"/>
      <w:r>
        <w:rPr>
          <w:lang w:eastAsia="zh-CN"/>
        </w:rPr>
        <w:t>]</w:t>
      </w:r>
      <w:r>
        <w:rPr>
          <w:rFonts w:hint="eastAsia"/>
          <w:lang w:eastAsia="zh-CN"/>
        </w:rPr>
        <w:t>,</w:t>
      </w:r>
    </w:p>
    <w:p w14:paraId="21818E6E" w14:textId="77777777" w:rsidR="00823999" w:rsidRPr="001C6607" w:rsidRDefault="00823999" w:rsidP="00823999">
      <w:r w:rsidRPr="001C6607">
        <w:rPr>
          <w:highlight w:val="green"/>
        </w:rPr>
        <w:t>Agreements</w:t>
      </w:r>
      <w:r>
        <w:t>:</w:t>
      </w:r>
    </w:p>
    <w:p w14:paraId="33D5221B" w14:textId="77777777" w:rsidR="00823999" w:rsidRPr="001C6607" w:rsidRDefault="00823999" w:rsidP="00823999">
      <w:pPr>
        <w:rPr>
          <w:lang w:val="en-US"/>
        </w:rPr>
      </w:pPr>
      <w:r w:rsidRPr="001C6607">
        <w:rPr>
          <w:lang w:val="en-US"/>
        </w:rPr>
        <w:t xml:space="preserve">In terms of how to interpret L and K for all PUSCH transmissions, </w:t>
      </w:r>
      <w:proofErr w:type="gramStart"/>
      <w:r w:rsidRPr="001C6607">
        <w:rPr>
          <w:lang w:val="en-US"/>
        </w:rPr>
        <w:t>down-select</w:t>
      </w:r>
      <w:proofErr w:type="gramEnd"/>
      <w:r w:rsidRPr="001C6607">
        <w:rPr>
          <w:lang w:val="en-US"/>
        </w:rPr>
        <w:t xml:space="preserve"> between the following two:</w:t>
      </w:r>
    </w:p>
    <w:p w14:paraId="128A34F0" w14:textId="77777777" w:rsidR="00823999" w:rsidRPr="001C6607" w:rsidRDefault="00823999" w:rsidP="00823999">
      <w:pPr>
        <w:pStyle w:val="a7"/>
        <w:numPr>
          <w:ilvl w:val="0"/>
          <w:numId w:val="16"/>
        </w:numPr>
        <w:spacing w:after="180"/>
        <w:ind w:leftChars="0"/>
        <w:contextualSpacing/>
        <w:rPr>
          <w:szCs w:val="20"/>
          <w:lang w:val="en-US"/>
        </w:rPr>
      </w:pPr>
      <w:r w:rsidRPr="001C6607">
        <w:rPr>
          <w:szCs w:val="20"/>
          <w:lang w:val="en-US"/>
        </w:rPr>
        <w:t>Alt 1: The time window within which valid symbols are used for transmission is L*K.</w:t>
      </w:r>
    </w:p>
    <w:p w14:paraId="5B1D9E79" w14:textId="77777777" w:rsidR="00823999" w:rsidRPr="001C6607" w:rsidRDefault="00823999" w:rsidP="00823999">
      <w:pPr>
        <w:pStyle w:val="a7"/>
        <w:numPr>
          <w:ilvl w:val="1"/>
          <w:numId w:val="16"/>
        </w:numPr>
        <w:spacing w:after="180"/>
        <w:ind w:leftChars="0"/>
        <w:contextualSpacing/>
        <w:rPr>
          <w:szCs w:val="20"/>
          <w:lang w:val="en-US"/>
        </w:rPr>
      </w:pPr>
      <w:r w:rsidRPr="001C6607">
        <w:rPr>
          <w:szCs w:val="20"/>
          <w:lang w:val="en-US"/>
        </w:rPr>
        <w:t>FFS the definition of “</w:t>
      </w:r>
      <w:r w:rsidRPr="001C6607">
        <w:rPr>
          <w:rFonts w:hint="eastAsia"/>
          <w:szCs w:val="20"/>
          <w:lang w:val="en-US" w:eastAsia="zh-CN"/>
        </w:rPr>
        <w:t>valid</w:t>
      </w:r>
      <w:r w:rsidRPr="001C6607">
        <w:rPr>
          <w:szCs w:val="20"/>
          <w:lang w:val="en-US" w:eastAsia="zh-CN"/>
        </w:rPr>
        <w:t xml:space="preserve"> symbols”</w:t>
      </w:r>
    </w:p>
    <w:p w14:paraId="1A556625" w14:textId="77777777" w:rsidR="00823999" w:rsidRPr="001C6607" w:rsidRDefault="00823999" w:rsidP="00823999">
      <w:pPr>
        <w:pStyle w:val="a7"/>
        <w:numPr>
          <w:ilvl w:val="0"/>
          <w:numId w:val="16"/>
        </w:numPr>
        <w:spacing w:after="180"/>
        <w:ind w:leftChars="0"/>
        <w:contextualSpacing/>
        <w:rPr>
          <w:szCs w:val="20"/>
          <w:lang w:val="en-US"/>
        </w:rPr>
      </w:pPr>
      <w:r w:rsidRPr="001C6607">
        <w:rPr>
          <w:szCs w:val="20"/>
          <w:lang w:val="en-US"/>
        </w:rPr>
        <w:t xml:space="preserve">Alt 2: The time window within which valid symbols are used for transmission can be longer than L*K </w:t>
      </w:r>
      <w:proofErr w:type="gramStart"/>
      <w:r w:rsidRPr="001C6607">
        <w:rPr>
          <w:szCs w:val="20"/>
          <w:lang w:val="en-US"/>
        </w:rPr>
        <w:t>symbols,</w:t>
      </w:r>
      <w:proofErr w:type="gramEnd"/>
      <w:r w:rsidRPr="001C6607">
        <w:rPr>
          <w:szCs w:val="20"/>
          <w:lang w:val="en-US"/>
        </w:rPr>
        <w:t xml:space="preserve"> and it is extended at least in case of semi-static DL symbols.</w:t>
      </w:r>
    </w:p>
    <w:p w14:paraId="593C5947" w14:textId="77777777" w:rsidR="00823999" w:rsidRPr="001C6607" w:rsidRDefault="00823999" w:rsidP="00823999">
      <w:pPr>
        <w:pStyle w:val="a7"/>
        <w:numPr>
          <w:ilvl w:val="1"/>
          <w:numId w:val="16"/>
        </w:numPr>
        <w:spacing w:after="180"/>
        <w:ind w:leftChars="0"/>
        <w:contextualSpacing/>
        <w:rPr>
          <w:szCs w:val="20"/>
          <w:lang w:val="en-US"/>
        </w:rPr>
      </w:pPr>
      <w:r w:rsidRPr="001C6607">
        <w:rPr>
          <w:szCs w:val="20"/>
          <w:lang w:val="en-US"/>
        </w:rPr>
        <w:t>FFS extension of the time window in case of dynamic DL symbols and/or semi-static flexible symbols and/or reserved symbols (if defined) and/or SSB symbols and/or type-0 CSS in CORESET#0 (as indicated by MIB)</w:t>
      </w:r>
    </w:p>
    <w:p w14:paraId="7B39EFB3" w14:textId="77777777" w:rsidR="00823999" w:rsidRPr="001C6607" w:rsidRDefault="00823999" w:rsidP="00823999">
      <w:pPr>
        <w:pStyle w:val="a7"/>
        <w:numPr>
          <w:ilvl w:val="1"/>
          <w:numId w:val="16"/>
        </w:numPr>
        <w:spacing w:after="180"/>
        <w:ind w:leftChars="0"/>
        <w:contextualSpacing/>
        <w:rPr>
          <w:szCs w:val="20"/>
          <w:lang w:val="en-US"/>
        </w:rPr>
      </w:pPr>
      <w:r w:rsidRPr="001C6607">
        <w:rPr>
          <w:szCs w:val="20"/>
          <w:lang w:val="en-US"/>
        </w:rPr>
        <w:t>FFS the definition of “</w:t>
      </w:r>
      <w:r w:rsidRPr="001C6607">
        <w:rPr>
          <w:rFonts w:hint="eastAsia"/>
          <w:szCs w:val="20"/>
          <w:lang w:val="en-US" w:eastAsia="zh-CN"/>
        </w:rPr>
        <w:t>valid</w:t>
      </w:r>
      <w:r w:rsidRPr="001C6607">
        <w:rPr>
          <w:szCs w:val="20"/>
          <w:lang w:val="en-US" w:eastAsia="zh-CN"/>
        </w:rPr>
        <w:t xml:space="preserve"> symbols”</w:t>
      </w:r>
    </w:p>
    <w:p w14:paraId="78ADB058" w14:textId="77777777" w:rsidR="00823999" w:rsidRPr="001C6607" w:rsidRDefault="00823999" w:rsidP="00823999">
      <w:pPr>
        <w:pStyle w:val="a7"/>
        <w:numPr>
          <w:ilvl w:val="1"/>
          <w:numId w:val="16"/>
        </w:numPr>
        <w:spacing w:after="180"/>
        <w:ind w:leftChars="0"/>
        <w:contextualSpacing/>
        <w:rPr>
          <w:szCs w:val="20"/>
          <w:lang w:val="en-US"/>
        </w:rPr>
      </w:pPr>
      <w:r w:rsidRPr="001C6607">
        <w:rPr>
          <w:szCs w:val="20"/>
          <w:lang w:val="en-US" w:eastAsia="zh-CN"/>
        </w:rPr>
        <w:t>FFS whether to define a maximum time window size and if so, details</w:t>
      </w:r>
    </w:p>
    <w:p w14:paraId="1E123742" w14:textId="77777777" w:rsidR="00823999" w:rsidRPr="004C0A73" w:rsidRDefault="00823999" w:rsidP="00823999">
      <w:pPr>
        <w:rPr>
          <w:b/>
          <w:bCs/>
          <w:u w:val="single"/>
          <w:lang w:val="en-US" w:eastAsia="x-none"/>
        </w:rPr>
      </w:pPr>
      <w:r w:rsidRPr="004C0A73">
        <w:rPr>
          <w:b/>
          <w:bCs/>
          <w:u w:val="single"/>
          <w:lang w:val="en-US" w:eastAsia="x-none"/>
        </w:rPr>
        <w:t>Conclusion:</w:t>
      </w:r>
    </w:p>
    <w:p w14:paraId="3BDE91C7" w14:textId="77777777" w:rsidR="00823999" w:rsidRPr="00DB5A34" w:rsidRDefault="00823999" w:rsidP="00823999">
      <w:pPr>
        <w:rPr>
          <w:lang w:val="en-US"/>
        </w:rPr>
      </w:pPr>
      <w:r w:rsidRPr="00DB5A34">
        <w:rPr>
          <w:lang w:val="en-US"/>
        </w:rPr>
        <w:t xml:space="preserve">In terms of how to handle </w:t>
      </w:r>
      <w:bookmarkStart w:id="11" w:name="OLE_LINK20"/>
      <w:bookmarkStart w:id="12" w:name="OLE_LINK21"/>
      <w:r w:rsidRPr="00DB5A34">
        <w:rPr>
          <w:lang w:val="en-US"/>
        </w:rPr>
        <w:t>the interaction of enhanced PUSCH with DL/UL directions</w:t>
      </w:r>
      <w:bookmarkEnd w:id="11"/>
      <w:bookmarkEnd w:id="12"/>
      <w:r w:rsidRPr="00DB5A34">
        <w:rPr>
          <w:lang w:val="en-US"/>
        </w:rPr>
        <w:t>, consider the following options:</w:t>
      </w:r>
    </w:p>
    <w:p w14:paraId="648B5EF9" w14:textId="77777777" w:rsidR="00823999" w:rsidRPr="00DB5A34" w:rsidRDefault="00823999" w:rsidP="00823999">
      <w:pPr>
        <w:pStyle w:val="a7"/>
        <w:numPr>
          <w:ilvl w:val="0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For DG PUSCH</w:t>
      </w:r>
    </w:p>
    <w:p w14:paraId="51C774EF" w14:textId="77777777" w:rsidR="00823999" w:rsidRPr="00DB5A34" w:rsidRDefault="00823999" w:rsidP="00823999">
      <w:pPr>
        <w:pStyle w:val="a7"/>
        <w:numPr>
          <w:ilvl w:val="1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If dynamic SFI is not configured,</w:t>
      </w:r>
    </w:p>
    <w:p w14:paraId="6BDDE60A" w14:textId="77777777" w:rsidR="00823999" w:rsidRPr="00DB5A34" w:rsidRDefault="00823999" w:rsidP="00823999">
      <w:pPr>
        <w:pStyle w:val="a7"/>
        <w:numPr>
          <w:ilvl w:val="2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Semi-static flexible symbols </w:t>
      </w:r>
      <w:proofErr w:type="gramStart"/>
      <w:r w:rsidRPr="00DB5A34">
        <w:rPr>
          <w:szCs w:val="20"/>
          <w:lang w:val="en-US" w:eastAsia="zh-CN"/>
        </w:rPr>
        <w:t>are used</w:t>
      </w:r>
      <w:proofErr w:type="gramEnd"/>
      <w:r w:rsidRPr="00DB5A34">
        <w:rPr>
          <w:szCs w:val="20"/>
          <w:lang w:val="en-US" w:eastAsia="zh-CN"/>
        </w:rPr>
        <w:t xml:space="preserve"> for PUSCH. Segmentation occurs only around semi-static DL symbols.</w:t>
      </w:r>
    </w:p>
    <w:p w14:paraId="3ACEF915" w14:textId="77777777" w:rsidR="00823999" w:rsidRPr="00DB5A34" w:rsidRDefault="00823999" w:rsidP="00823999">
      <w:pPr>
        <w:pStyle w:val="a7"/>
        <w:numPr>
          <w:ilvl w:val="1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If dynamic SFI is configured</w:t>
      </w:r>
    </w:p>
    <w:p w14:paraId="31366063" w14:textId="77777777" w:rsidR="00823999" w:rsidRPr="00DB5A34" w:rsidRDefault="00823999" w:rsidP="00823999">
      <w:pPr>
        <w:pStyle w:val="a7"/>
        <w:numPr>
          <w:ilvl w:val="2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Option 1: behavior not dependent on dynamic SFI</w:t>
      </w:r>
    </w:p>
    <w:p w14:paraId="0E1C93EE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Option 1-1: Semi-static flexible symbols </w:t>
      </w:r>
      <w:proofErr w:type="gramStart"/>
      <w:r w:rsidRPr="00DB5A34">
        <w:rPr>
          <w:szCs w:val="20"/>
          <w:lang w:val="en-US" w:eastAsia="zh-CN"/>
        </w:rPr>
        <w:t>are used</w:t>
      </w:r>
      <w:proofErr w:type="gramEnd"/>
      <w:r w:rsidRPr="00DB5A34">
        <w:rPr>
          <w:szCs w:val="20"/>
          <w:lang w:val="en-US" w:eastAsia="zh-CN"/>
        </w:rPr>
        <w:t xml:space="preserve"> for PUSCH. Segmentation occurs only around semi-static DL symbols.</w:t>
      </w:r>
    </w:p>
    <w:p w14:paraId="7963BC64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FFS whether the conflict between dynamic SFI and symbols used for PUSCH transmission is considered as an error case, e.g.</w:t>
      </w:r>
    </w:p>
    <w:p w14:paraId="023F4B9B" w14:textId="77777777" w:rsidR="00823999" w:rsidRPr="00DB5A34" w:rsidRDefault="00823999" w:rsidP="00823999">
      <w:pPr>
        <w:pStyle w:val="a7"/>
        <w:numPr>
          <w:ilvl w:val="5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Option 1-1a: The UE does not expect any semi-static flexible symbol to </w:t>
      </w:r>
      <w:proofErr w:type="gramStart"/>
      <w:r w:rsidRPr="00DB5A34">
        <w:rPr>
          <w:szCs w:val="20"/>
          <w:lang w:val="en-US" w:eastAsia="zh-CN"/>
        </w:rPr>
        <w:t>be indicated</w:t>
      </w:r>
      <w:proofErr w:type="gramEnd"/>
      <w:r w:rsidRPr="00DB5A34">
        <w:rPr>
          <w:szCs w:val="20"/>
          <w:lang w:val="en-US" w:eastAsia="zh-CN"/>
        </w:rPr>
        <w:t xml:space="preserve"> as DL within the PUSCH transmission time window.</w:t>
      </w:r>
    </w:p>
    <w:p w14:paraId="514435C6" w14:textId="77777777" w:rsidR="00823999" w:rsidRPr="00DB5A34" w:rsidRDefault="00823999" w:rsidP="00823999">
      <w:pPr>
        <w:pStyle w:val="a7"/>
        <w:numPr>
          <w:ilvl w:val="5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Option 1-1b: No error case is defined and in </w:t>
      </w:r>
      <w:proofErr w:type="gramStart"/>
      <w:r w:rsidRPr="00DB5A34">
        <w:rPr>
          <w:szCs w:val="20"/>
          <w:lang w:val="en-US" w:eastAsia="zh-CN"/>
        </w:rPr>
        <w:t>general</w:t>
      </w:r>
      <w:proofErr w:type="gramEnd"/>
      <w:r w:rsidRPr="00DB5A34">
        <w:rPr>
          <w:szCs w:val="20"/>
          <w:lang w:val="en-US" w:eastAsia="zh-CN"/>
        </w:rPr>
        <w:t xml:space="preserve"> all semi-static flexible symbols are used for PUSCH within the PUSCH transmission time window.</w:t>
      </w:r>
    </w:p>
    <w:p w14:paraId="40CFDD2D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Option 1-2: Semi-static DL/flexible symbols </w:t>
      </w:r>
      <w:proofErr w:type="gramStart"/>
      <w:r w:rsidRPr="00DB5A34">
        <w:rPr>
          <w:szCs w:val="20"/>
          <w:lang w:val="en-US" w:eastAsia="zh-CN"/>
        </w:rPr>
        <w:t>are not used</w:t>
      </w:r>
      <w:proofErr w:type="gramEnd"/>
      <w:r w:rsidRPr="00DB5A34">
        <w:rPr>
          <w:szCs w:val="20"/>
          <w:lang w:val="en-US" w:eastAsia="zh-CN"/>
        </w:rPr>
        <w:t xml:space="preserve"> for PUSCH. Segmentation occurs around semi-static DL/flexible symbols.</w:t>
      </w:r>
    </w:p>
    <w:p w14:paraId="0164D594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lastRenderedPageBreak/>
        <w:t xml:space="preserve">Option 1-3: Dynamic indication in UL grant on which set of semi-static flexible symbols </w:t>
      </w:r>
      <w:proofErr w:type="gramStart"/>
      <w:r w:rsidRPr="00DB5A34">
        <w:rPr>
          <w:szCs w:val="20"/>
          <w:lang w:val="en-US" w:eastAsia="zh-CN"/>
        </w:rPr>
        <w:t>are used</w:t>
      </w:r>
      <w:proofErr w:type="gramEnd"/>
      <w:r w:rsidRPr="00DB5A34">
        <w:rPr>
          <w:szCs w:val="20"/>
          <w:lang w:val="en-US" w:eastAsia="zh-CN"/>
        </w:rPr>
        <w:t xml:space="preserve"> for PUSCH. Segmentation occurs around semi-static DL and the dynamically indicated invalid symbols.</w:t>
      </w:r>
    </w:p>
    <w:p w14:paraId="14623428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Option 1-4: Pre-defined rules to determine which set of semi-static flexible symbols </w:t>
      </w:r>
      <w:proofErr w:type="gramStart"/>
      <w:r w:rsidRPr="00DB5A34">
        <w:rPr>
          <w:szCs w:val="20"/>
          <w:lang w:val="en-US" w:eastAsia="zh-CN"/>
        </w:rPr>
        <w:t>are used</w:t>
      </w:r>
      <w:proofErr w:type="gramEnd"/>
      <w:r w:rsidRPr="00DB5A34">
        <w:rPr>
          <w:szCs w:val="20"/>
          <w:lang w:val="en-US" w:eastAsia="zh-CN"/>
        </w:rPr>
        <w:t xml:space="preserve"> for PUSCH. Segmentation occurs around semi-static DL and the invalid symbols as defined in the rules.</w:t>
      </w:r>
    </w:p>
    <w:p w14:paraId="1677AE83" w14:textId="77777777" w:rsidR="00823999" w:rsidRPr="00DB5A34" w:rsidRDefault="00823999" w:rsidP="00823999">
      <w:pPr>
        <w:pStyle w:val="a7"/>
        <w:numPr>
          <w:ilvl w:val="2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Option 2: the UE uses SFI to determine the symbols to transmit</w:t>
      </w:r>
    </w:p>
    <w:p w14:paraId="086E9D9D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In case SFI is configured and received </w:t>
      </w:r>
    </w:p>
    <w:p w14:paraId="16A14CD8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Option 2-1: Segmentation occurs around semi-static DL symbols and dynamic DL/flexible symbols</w:t>
      </w:r>
    </w:p>
    <w:p w14:paraId="450DAA29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Option 2-2: Dynamic flexible symbols </w:t>
      </w:r>
      <w:proofErr w:type="gramStart"/>
      <w:r w:rsidRPr="00DB5A34">
        <w:rPr>
          <w:szCs w:val="20"/>
          <w:lang w:val="en-US" w:eastAsia="zh-CN"/>
        </w:rPr>
        <w:t>are used</w:t>
      </w:r>
      <w:proofErr w:type="gramEnd"/>
      <w:r w:rsidRPr="00DB5A34">
        <w:rPr>
          <w:szCs w:val="20"/>
          <w:lang w:val="en-US" w:eastAsia="zh-CN"/>
        </w:rPr>
        <w:t xml:space="preserve"> for PUSCH. Segmentation occurs around semi-static DL symbols and dynamic DL symbols</w:t>
      </w:r>
    </w:p>
    <w:p w14:paraId="3845C51E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Option 2-3: Dynamic flexible symbols </w:t>
      </w:r>
      <w:proofErr w:type="gramStart"/>
      <w:r w:rsidRPr="00DB5A34">
        <w:rPr>
          <w:szCs w:val="20"/>
          <w:lang w:val="en-US" w:eastAsia="zh-CN"/>
        </w:rPr>
        <w:t>are used</w:t>
      </w:r>
      <w:proofErr w:type="gramEnd"/>
      <w:r w:rsidRPr="00DB5A34">
        <w:rPr>
          <w:szCs w:val="20"/>
          <w:lang w:val="en-US" w:eastAsia="zh-CN"/>
        </w:rPr>
        <w:t xml:space="preserve"> for PUSCH. A repetition </w:t>
      </w:r>
      <w:proofErr w:type="gramStart"/>
      <w:r w:rsidRPr="00DB5A34">
        <w:rPr>
          <w:szCs w:val="20"/>
          <w:lang w:val="en-US" w:eastAsia="zh-CN"/>
        </w:rPr>
        <w:t>is not transmitted</w:t>
      </w:r>
      <w:proofErr w:type="gramEnd"/>
      <w:r w:rsidRPr="00DB5A34">
        <w:rPr>
          <w:szCs w:val="20"/>
          <w:lang w:val="en-US" w:eastAsia="zh-CN"/>
        </w:rPr>
        <w:t xml:space="preserve"> if it conflicts with a dynamic DL symbol.</w:t>
      </w:r>
    </w:p>
    <w:p w14:paraId="67A7E65D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Option 2-4: A repetition is not transmitted if it conflicts with a dynamic DL/flexible symbol</w:t>
      </w:r>
    </w:p>
    <w:p w14:paraId="2F3D6F27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In case SFI is configured and not received</w:t>
      </w:r>
    </w:p>
    <w:p w14:paraId="62DDFE30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A repetition </w:t>
      </w:r>
      <w:proofErr w:type="gramStart"/>
      <w:r w:rsidRPr="00DB5A34">
        <w:rPr>
          <w:szCs w:val="20"/>
          <w:lang w:val="en-US" w:eastAsia="zh-CN"/>
        </w:rPr>
        <w:t>is not transmitted</w:t>
      </w:r>
      <w:proofErr w:type="gramEnd"/>
      <w:r w:rsidRPr="00DB5A34">
        <w:rPr>
          <w:szCs w:val="20"/>
          <w:lang w:val="en-US" w:eastAsia="zh-CN"/>
        </w:rPr>
        <w:t xml:space="preserve"> if it conflicts with a semi-static flexible symbol.</w:t>
      </w:r>
    </w:p>
    <w:p w14:paraId="796D5B2A" w14:textId="77777777" w:rsidR="00823999" w:rsidRPr="00DB5A34" w:rsidRDefault="00823999" w:rsidP="00823999">
      <w:pPr>
        <w:pStyle w:val="a7"/>
        <w:numPr>
          <w:ilvl w:val="0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For CG PUSCH other than the first Type 2 CG PUSCH (including all the repetitions) activated by an UL grant</w:t>
      </w:r>
    </w:p>
    <w:p w14:paraId="734F5164" w14:textId="77777777" w:rsidR="00823999" w:rsidRPr="00DB5A34" w:rsidRDefault="00823999" w:rsidP="00823999">
      <w:pPr>
        <w:pStyle w:val="a7"/>
        <w:numPr>
          <w:ilvl w:val="1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If dynamic SFI is not configured,</w:t>
      </w:r>
    </w:p>
    <w:p w14:paraId="44F26256" w14:textId="77777777" w:rsidR="00823999" w:rsidRPr="00DB5A34" w:rsidRDefault="00823999" w:rsidP="00823999">
      <w:pPr>
        <w:pStyle w:val="a7"/>
        <w:numPr>
          <w:ilvl w:val="2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Semi-static flexible symbols </w:t>
      </w:r>
      <w:proofErr w:type="gramStart"/>
      <w:r w:rsidRPr="00DB5A34">
        <w:rPr>
          <w:szCs w:val="20"/>
          <w:lang w:val="en-US" w:eastAsia="zh-CN"/>
        </w:rPr>
        <w:t>are used</w:t>
      </w:r>
      <w:proofErr w:type="gramEnd"/>
      <w:r w:rsidRPr="00DB5A34">
        <w:rPr>
          <w:szCs w:val="20"/>
          <w:lang w:val="en-US" w:eastAsia="zh-CN"/>
        </w:rPr>
        <w:t xml:space="preserve"> for PUSCH. Segmentation occurs only around semi-static DL symbols.</w:t>
      </w:r>
    </w:p>
    <w:p w14:paraId="21B36492" w14:textId="77777777" w:rsidR="00823999" w:rsidRPr="00DB5A34" w:rsidRDefault="00823999" w:rsidP="00823999">
      <w:pPr>
        <w:pStyle w:val="a7"/>
        <w:numPr>
          <w:ilvl w:val="1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If dynamic SFI is configured</w:t>
      </w:r>
    </w:p>
    <w:p w14:paraId="7A25FB05" w14:textId="77777777" w:rsidR="00823999" w:rsidRPr="00DB5A34" w:rsidRDefault="00823999" w:rsidP="00823999">
      <w:pPr>
        <w:pStyle w:val="a7"/>
        <w:numPr>
          <w:ilvl w:val="2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Option 1: behavior not dependent on dynamic SFI</w:t>
      </w:r>
    </w:p>
    <w:p w14:paraId="1E1BE1AF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trike/>
          <w:color w:val="595959"/>
          <w:szCs w:val="20"/>
          <w:lang w:val="en-US" w:eastAsia="zh-CN"/>
        </w:rPr>
      </w:pPr>
      <w:r w:rsidRPr="00DB5A34">
        <w:rPr>
          <w:strike/>
          <w:color w:val="595959"/>
          <w:szCs w:val="20"/>
          <w:lang w:val="en-US" w:eastAsia="zh-CN"/>
        </w:rPr>
        <w:t xml:space="preserve">Option 1-1: Semi-static flexible symbols </w:t>
      </w:r>
      <w:proofErr w:type="gramStart"/>
      <w:r w:rsidRPr="00DB5A34">
        <w:rPr>
          <w:strike/>
          <w:color w:val="595959"/>
          <w:szCs w:val="20"/>
          <w:lang w:val="en-US" w:eastAsia="zh-CN"/>
        </w:rPr>
        <w:t>are used</w:t>
      </w:r>
      <w:proofErr w:type="gramEnd"/>
      <w:r w:rsidRPr="00DB5A34">
        <w:rPr>
          <w:strike/>
          <w:color w:val="595959"/>
          <w:szCs w:val="20"/>
          <w:lang w:val="en-US" w:eastAsia="zh-CN"/>
        </w:rPr>
        <w:t xml:space="preserve"> for PUSCH. Segmentation occurs only around semi-static DL symbols.</w:t>
      </w:r>
    </w:p>
    <w:p w14:paraId="2EADBB96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i/>
          <w:strike/>
          <w:color w:val="595959"/>
          <w:szCs w:val="20"/>
          <w:lang w:val="en-US" w:eastAsia="zh-CN"/>
        </w:rPr>
      </w:pPr>
      <w:r w:rsidRPr="00DB5A34">
        <w:rPr>
          <w:i/>
          <w:strike/>
          <w:color w:val="595959"/>
          <w:szCs w:val="20"/>
          <w:lang w:val="en-US" w:eastAsia="zh-CN"/>
        </w:rPr>
        <w:t xml:space="preserve">This does not seem to make much sense for CG. If semi-static flexible symbols </w:t>
      </w:r>
      <w:proofErr w:type="gramStart"/>
      <w:r w:rsidRPr="00DB5A34">
        <w:rPr>
          <w:i/>
          <w:strike/>
          <w:color w:val="595959"/>
          <w:szCs w:val="20"/>
          <w:lang w:val="en-US" w:eastAsia="zh-CN"/>
        </w:rPr>
        <w:t>are always used</w:t>
      </w:r>
      <w:proofErr w:type="gramEnd"/>
      <w:r w:rsidRPr="00DB5A34">
        <w:rPr>
          <w:i/>
          <w:strike/>
          <w:color w:val="595959"/>
          <w:szCs w:val="20"/>
          <w:lang w:val="en-US" w:eastAsia="zh-CN"/>
        </w:rPr>
        <w:t xml:space="preserve"> for CG PUSCH, the </w:t>
      </w:r>
      <w:proofErr w:type="spellStart"/>
      <w:r w:rsidRPr="00DB5A34">
        <w:rPr>
          <w:i/>
          <w:strike/>
          <w:color w:val="595959"/>
          <w:szCs w:val="20"/>
          <w:lang w:val="en-US" w:eastAsia="zh-CN"/>
        </w:rPr>
        <w:t>gNB</w:t>
      </w:r>
      <w:proofErr w:type="spellEnd"/>
      <w:r w:rsidRPr="00DB5A34">
        <w:rPr>
          <w:i/>
          <w:strike/>
          <w:color w:val="595959"/>
          <w:szCs w:val="20"/>
          <w:lang w:val="en-US" w:eastAsia="zh-CN"/>
        </w:rPr>
        <w:t xml:space="preserve"> can essentially configure these symbols as UL in semi-static configuration. – </w:t>
      </w:r>
      <w:proofErr w:type="gramStart"/>
      <w:r w:rsidRPr="00DB5A34">
        <w:rPr>
          <w:i/>
          <w:strike/>
          <w:color w:val="595959"/>
          <w:szCs w:val="20"/>
          <w:lang w:val="en-US" w:eastAsia="zh-CN"/>
        </w:rPr>
        <w:t>no</w:t>
      </w:r>
      <w:proofErr w:type="gramEnd"/>
      <w:r w:rsidRPr="00DB5A34">
        <w:rPr>
          <w:i/>
          <w:strike/>
          <w:color w:val="595959"/>
          <w:szCs w:val="20"/>
          <w:lang w:val="en-US" w:eastAsia="zh-CN"/>
        </w:rPr>
        <w:t xml:space="preserve"> need for this option?</w:t>
      </w:r>
    </w:p>
    <w:p w14:paraId="5A022822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Option 1-2: Semi-static DL/flexible symbols </w:t>
      </w:r>
      <w:proofErr w:type="gramStart"/>
      <w:r w:rsidRPr="00DB5A34">
        <w:rPr>
          <w:szCs w:val="20"/>
          <w:lang w:val="en-US" w:eastAsia="zh-CN"/>
        </w:rPr>
        <w:t>are not used</w:t>
      </w:r>
      <w:proofErr w:type="gramEnd"/>
      <w:r w:rsidRPr="00DB5A34">
        <w:rPr>
          <w:szCs w:val="20"/>
          <w:lang w:val="en-US" w:eastAsia="zh-CN"/>
        </w:rPr>
        <w:t xml:space="preserve"> for PUSCH. Segmentation occurs around semi-static DL/flexible symbols.</w:t>
      </w:r>
    </w:p>
    <w:p w14:paraId="1FCA7480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i/>
          <w:strike/>
          <w:color w:val="595959"/>
          <w:szCs w:val="20"/>
          <w:lang w:val="en-US" w:eastAsia="zh-CN"/>
        </w:rPr>
      </w:pPr>
      <w:r w:rsidRPr="00DB5A34">
        <w:rPr>
          <w:i/>
          <w:strike/>
          <w:color w:val="595959"/>
          <w:szCs w:val="20"/>
          <w:lang w:val="en-US" w:eastAsia="zh-CN"/>
        </w:rPr>
        <w:t>Option 1-3 from DG is not applicable for CG.</w:t>
      </w:r>
    </w:p>
    <w:p w14:paraId="34E4054D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Option 1-4: Pre-defined rules to determine which set of semi-static flexible symbols </w:t>
      </w:r>
      <w:proofErr w:type="gramStart"/>
      <w:r w:rsidRPr="00DB5A34">
        <w:rPr>
          <w:szCs w:val="20"/>
          <w:lang w:val="en-US" w:eastAsia="zh-CN"/>
        </w:rPr>
        <w:t>are used</w:t>
      </w:r>
      <w:proofErr w:type="gramEnd"/>
      <w:r w:rsidRPr="00DB5A34">
        <w:rPr>
          <w:szCs w:val="20"/>
          <w:lang w:val="en-US" w:eastAsia="zh-CN"/>
        </w:rPr>
        <w:t xml:space="preserve"> for PUSCH. Segmentation occurs around semi-static DL and the invalid symbols as defined in the rules.</w:t>
      </w:r>
    </w:p>
    <w:p w14:paraId="2AAC3AA8" w14:textId="77777777" w:rsidR="00823999" w:rsidRPr="00DB5A34" w:rsidRDefault="00823999" w:rsidP="00823999">
      <w:pPr>
        <w:pStyle w:val="a7"/>
        <w:numPr>
          <w:ilvl w:val="2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Option 2: the UE uses SFI to determine the symbols to transmit</w:t>
      </w:r>
    </w:p>
    <w:p w14:paraId="2C531726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In case SFI is configured and received </w:t>
      </w:r>
    </w:p>
    <w:p w14:paraId="0AABD7A9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Option 2-1: Segmentation occurs around semi-static DL symbols and dynamic DL/flexible symbols</w:t>
      </w:r>
    </w:p>
    <w:p w14:paraId="7D7D337A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i/>
          <w:strike/>
          <w:color w:val="595959"/>
          <w:szCs w:val="20"/>
          <w:lang w:val="en-US" w:eastAsia="zh-CN"/>
        </w:rPr>
      </w:pPr>
      <w:r w:rsidRPr="00DB5A34">
        <w:rPr>
          <w:i/>
          <w:strike/>
          <w:color w:val="595959"/>
          <w:szCs w:val="20"/>
          <w:lang w:val="en-US" w:eastAsia="zh-CN"/>
        </w:rPr>
        <w:t xml:space="preserve">Option 2-2 does not make sense for CG. (Dynamic flexible symbols </w:t>
      </w:r>
      <w:proofErr w:type="gramStart"/>
      <w:r w:rsidRPr="00DB5A34">
        <w:rPr>
          <w:i/>
          <w:strike/>
          <w:color w:val="595959"/>
          <w:szCs w:val="20"/>
          <w:lang w:val="en-US" w:eastAsia="zh-CN"/>
        </w:rPr>
        <w:t>are used</w:t>
      </w:r>
      <w:proofErr w:type="gramEnd"/>
      <w:r w:rsidRPr="00DB5A34">
        <w:rPr>
          <w:i/>
          <w:strike/>
          <w:color w:val="595959"/>
          <w:szCs w:val="20"/>
          <w:lang w:val="en-US" w:eastAsia="zh-CN"/>
        </w:rPr>
        <w:t xml:space="preserve"> for PUSCH. Segmentation occurs around semi-static DL symbols and dynamic DL symbols)</w:t>
      </w:r>
    </w:p>
    <w:p w14:paraId="472CBB4B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i/>
          <w:strike/>
          <w:color w:val="595959"/>
          <w:szCs w:val="20"/>
          <w:lang w:val="en-US" w:eastAsia="zh-CN"/>
        </w:rPr>
      </w:pPr>
      <w:r w:rsidRPr="00DB5A34">
        <w:rPr>
          <w:i/>
          <w:strike/>
          <w:color w:val="595959"/>
          <w:szCs w:val="20"/>
          <w:lang w:val="en-US" w:eastAsia="zh-CN"/>
        </w:rPr>
        <w:t xml:space="preserve">Option 2-3 does not make sense for CG. (Dynamic flexible symbols </w:t>
      </w:r>
      <w:proofErr w:type="gramStart"/>
      <w:r w:rsidRPr="00DB5A34">
        <w:rPr>
          <w:i/>
          <w:strike/>
          <w:color w:val="595959"/>
          <w:szCs w:val="20"/>
          <w:lang w:val="en-US" w:eastAsia="zh-CN"/>
        </w:rPr>
        <w:t>are used</w:t>
      </w:r>
      <w:proofErr w:type="gramEnd"/>
      <w:r w:rsidRPr="00DB5A34">
        <w:rPr>
          <w:i/>
          <w:strike/>
          <w:color w:val="595959"/>
          <w:szCs w:val="20"/>
          <w:lang w:val="en-US" w:eastAsia="zh-CN"/>
        </w:rPr>
        <w:t xml:space="preserve"> for PUSCH. A repetition </w:t>
      </w:r>
      <w:proofErr w:type="gramStart"/>
      <w:r w:rsidRPr="00DB5A34">
        <w:rPr>
          <w:i/>
          <w:strike/>
          <w:color w:val="595959"/>
          <w:szCs w:val="20"/>
          <w:lang w:val="en-US" w:eastAsia="zh-CN"/>
        </w:rPr>
        <w:t>is not transmitted</w:t>
      </w:r>
      <w:proofErr w:type="gramEnd"/>
      <w:r w:rsidRPr="00DB5A34">
        <w:rPr>
          <w:i/>
          <w:strike/>
          <w:color w:val="595959"/>
          <w:szCs w:val="20"/>
          <w:lang w:val="en-US" w:eastAsia="zh-CN"/>
        </w:rPr>
        <w:t xml:space="preserve"> if it conflicts with a dynamic DL symbol.)</w:t>
      </w:r>
    </w:p>
    <w:p w14:paraId="1A19FC59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Option 2-4: a repetition is not transmitted if it conflicts with</w:t>
      </w:r>
      <w:r w:rsidRPr="00DB5A34">
        <w:rPr>
          <w:szCs w:val="20"/>
        </w:rPr>
        <w:t xml:space="preserve"> </w:t>
      </w:r>
      <w:r w:rsidRPr="00DB5A34">
        <w:rPr>
          <w:szCs w:val="20"/>
          <w:lang w:val="en-US" w:eastAsia="zh-CN"/>
        </w:rPr>
        <w:t>a semi-static DL symbol and a dynamic DL/flexible symbol</w:t>
      </w:r>
    </w:p>
    <w:p w14:paraId="71F29C79" w14:textId="77777777" w:rsidR="00823999" w:rsidRPr="00DB5A34" w:rsidRDefault="00823999" w:rsidP="00823999">
      <w:pPr>
        <w:pStyle w:val="a7"/>
        <w:numPr>
          <w:ilvl w:val="3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In case SFI is configured and not received</w:t>
      </w:r>
    </w:p>
    <w:p w14:paraId="0369CC5D" w14:textId="77777777" w:rsidR="00823999" w:rsidRPr="00DB5A34" w:rsidRDefault="00823999" w:rsidP="00823999">
      <w:pPr>
        <w:pStyle w:val="a7"/>
        <w:numPr>
          <w:ilvl w:val="4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A repetition </w:t>
      </w:r>
      <w:proofErr w:type="gramStart"/>
      <w:r w:rsidRPr="00DB5A34">
        <w:rPr>
          <w:szCs w:val="20"/>
          <w:lang w:val="en-US" w:eastAsia="zh-CN"/>
        </w:rPr>
        <w:t>is not transmitted</w:t>
      </w:r>
      <w:proofErr w:type="gramEnd"/>
      <w:r w:rsidRPr="00DB5A34">
        <w:rPr>
          <w:szCs w:val="20"/>
          <w:lang w:val="en-US" w:eastAsia="zh-CN"/>
        </w:rPr>
        <w:t xml:space="preserve"> if it conflicts with a semi-static flexible symbol.</w:t>
      </w:r>
    </w:p>
    <w:p w14:paraId="0CD1CFC0" w14:textId="77777777" w:rsidR="00823999" w:rsidRPr="00DB5A34" w:rsidRDefault="00823999" w:rsidP="00823999">
      <w:pPr>
        <w:pStyle w:val="a7"/>
        <w:numPr>
          <w:ilvl w:val="0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For </w:t>
      </w:r>
      <w:bookmarkStart w:id="13" w:name="OLE_LINK18"/>
      <w:bookmarkStart w:id="14" w:name="OLE_LINK19"/>
      <w:r w:rsidRPr="00DB5A34">
        <w:rPr>
          <w:szCs w:val="20"/>
          <w:lang w:val="en-US" w:eastAsia="zh-CN"/>
        </w:rPr>
        <w:t>the first Type 2 CG PUSCH (including all the repetitions) activated by an UL grant</w:t>
      </w:r>
      <w:bookmarkEnd w:id="13"/>
      <w:bookmarkEnd w:id="14"/>
      <w:r w:rsidRPr="00DB5A34">
        <w:rPr>
          <w:szCs w:val="20"/>
          <w:lang w:val="en-US" w:eastAsia="zh-CN"/>
        </w:rPr>
        <w:t>,</w:t>
      </w:r>
    </w:p>
    <w:p w14:paraId="681BA28F" w14:textId="77777777" w:rsidR="00823999" w:rsidRPr="00DB5A34" w:rsidRDefault="00823999" w:rsidP="00823999">
      <w:pPr>
        <w:pStyle w:val="a7"/>
        <w:numPr>
          <w:ilvl w:val="1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Alt 1: same behavior as DG PUSCH</w:t>
      </w:r>
    </w:p>
    <w:p w14:paraId="07382F6E" w14:textId="77777777" w:rsidR="00823999" w:rsidRPr="00DB5A34" w:rsidRDefault="00823999" w:rsidP="00823999">
      <w:pPr>
        <w:pStyle w:val="a7"/>
        <w:numPr>
          <w:ilvl w:val="1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Alt 2: same behavior as CG PUSCH without an associated UL grant</w:t>
      </w:r>
    </w:p>
    <w:p w14:paraId="11803C85" w14:textId="77777777" w:rsidR="00823999" w:rsidRPr="00DB5A34" w:rsidRDefault="00823999" w:rsidP="00823999">
      <w:pPr>
        <w:pStyle w:val="a7"/>
        <w:numPr>
          <w:ilvl w:val="1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…</w:t>
      </w:r>
    </w:p>
    <w:p w14:paraId="7F9E7E93" w14:textId="77777777" w:rsidR="00823999" w:rsidRPr="00DB5A34" w:rsidRDefault="00823999" w:rsidP="00823999">
      <w:pPr>
        <w:pStyle w:val="a7"/>
        <w:numPr>
          <w:ilvl w:val="0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FFS: in case of a repetition not being transmitted (as in the above bullets), whether a repetition is a nominal repetition or a repetition after segmentation due to semi-static DL symbol(s)/slot boundary</w:t>
      </w:r>
    </w:p>
    <w:p w14:paraId="7E6AB972" w14:textId="77777777" w:rsidR="00823999" w:rsidRPr="00DB5A34" w:rsidRDefault="00823999" w:rsidP="00823999">
      <w:pPr>
        <w:pStyle w:val="a7"/>
        <w:numPr>
          <w:ilvl w:val="0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FFS: whether to postpone or not, and if yes, under what condition(s)</w:t>
      </w:r>
    </w:p>
    <w:p w14:paraId="5F5947EB" w14:textId="77777777" w:rsidR="00823999" w:rsidRPr="00DB5A34" w:rsidRDefault="00823999" w:rsidP="00823999">
      <w:pPr>
        <w:pStyle w:val="a7"/>
        <w:numPr>
          <w:ilvl w:val="0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lastRenderedPageBreak/>
        <w:t>FFS: whether/how guard period is handled</w:t>
      </w:r>
    </w:p>
    <w:p w14:paraId="7F28E5CC" w14:textId="77777777" w:rsidR="00823999" w:rsidRPr="00DB5A34" w:rsidRDefault="00823999" w:rsidP="00823999">
      <w:pPr>
        <w:pStyle w:val="a7"/>
        <w:numPr>
          <w:ilvl w:val="0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 xml:space="preserve">Note that segmentation at slot boundary </w:t>
      </w:r>
      <w:proofErr w:type="gramStart"/>
      <w:r w:rsidRPr="00DB5A34">
        <w:rPr>
          <w:szCs w:val="20"/>
          <w:lang w:val="en-US" w:eastAsia="zh-CN"/>
        </w:rPr>
        <w:t>is always performed</w:t>
      </w:r>
      <w:proofErr w:type="gramEnd"/>
      <w:r w:rsidRPr="00DB5A34">
        <w:rPr>
          <w:szCs w:val="20"/>
          <w:lang w:val="en-US" w:eastAsia="zh-CN"/>
        </w:rPr>
        <w:t>, even though it is not explicitly mentioned in the bullets above.</w:t>
      </w:r>
    </w:p>
    <w:p w14:paraId="5F04C4BC" w14:textId="77777777" w:rsidR="00823999" w:rsidRPr="00DB5A34" w:rsidRDefault="00823999" w:rsidP="00823999">
      <w:pPr>
        <w:pStyle w:val="a7"/>
        <w:numPr>
          <w:ilvl w:val="0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FFS: the handling of conflict with SSB/PRACH symbols, the handling of conflict with semi-statically configured DL reception, etc.</w:t>
      </w:r>
    </w:p>
    <w:p w14:paraId="54FC436D" w14:textId="77777777" w:rsidR="00823999" w:rsidRPr="00DB5A34" w:rsidRDefault="00823999" w:rsidP="00823999">
      <w:pPr>
        <w:pStyle w:val="a7"/>
        <w:numPr>
          <w:ilvl w:val="0"/>
          <w:numId w:val="17"/>
        </w:numPr>
        <w:spacing w:after="180"/>
        <w:ind w:leftChars="0"/>
        <w:contextualSpacing/>
        <w:rPr>
          <w:szCs w:val="20"/>
          <w:lang w:val="en-US" w:eastAsia="zh-CN"/>
        </w:rPr>
      </w:pPr>
      <w:r w:rsidRPr="00DB5A34">
        <w:rPr>
          <w:szCs w:val="20"/>
          <w:lang w:val="en-US" w:eastAsia="zh-CN"/>
        </w:rPr>
        <w:t>Other options are not precluded</w:t>
      </w:r>
    </w:p>
    <w:p w14:paraId="3982042C" w14:textId="216D7FE0" w:rsidR="00E6230C" w:rsidRPr="00941B58" w:rsidRDefault="00716CF7" w:rsidP="00DB5A34">
      <w:pPr>
        <w:spacing w:after="240"/>
        <w:jc w:val="both"/>
        <w:rPr>
          <w:lang w:eastAsia="zh-CN"/>
        </w:rPr>
      </w:pPr>
      <w:r w:rsidRPr="00941B58">
        <w:rPr>
          <w:lang w:eastAsia="zh-CN"/>
        </w:rPr>
        <w:t>In this contribution, we provide detailed discussion on</w:t>
      </w:r>
      <w:r w:rsidR="00BE3CD2">
        <w:rPr>
          <w:lang w:eastAsia="zh-CN"/>
        </w:rPr>
        <w:t xml:space="preserve"> the remaining issues </w:t>
      </w:r>
      <w:bookmarkStart w:id="15" w:name="OLE_LINK16"/>
      <w:bookmarkStart w:id="16" w:name="OLE_LINK17"/>
      <w:r w:rsidR="00BE3CD2">
        <w:rPr>
          <w:lang w:eastAsia="zh-CN"/>
        </w:rPr>
        <w:t xml:space="preserve">of </w:t>
      </w:r>
      <w:r w:rsidR="00DB5A34">
        <w:rPr>
          <w:lang w:eastAsia="zh-CN"/>
        </w:rPr>
        <w:t>PUSCH enhancements</w:t>
      </w:r>
      <w:bookmarkEnd w:id="15"/>
      <w:bookmarkEnd w:id="16"/>
      <w:r w:rsidR="00BE3CD2">
        <w:rPr>
          <w:lang w:eastAsia="zh-CN"/>
        </w:rPr>
        <w:t xml:space="preserve"> including</w:t>
      </w:r>
      <w:r w:rsidRPr="00941B58">
        <w:rPr>
          <w:lang w:eastAsia="zh-CN"/>
        </w:rPr>
        <w:t xml:space="preserve"> the interpretation of K*L, the interaction with </w:t>
      </w:r>
      <w:r w:rsidR="00BE3CD2" w:rsidRPr="00AE641A">
        <w:rPr>
          <w:lang w:eastAsia="zh-CN"/>
        </w:rPr>
        <w:t>DL/UL directions</w:t>
      </w:r>
      <w:r w:rsidR="00BE3CD2">
        <w:rPr>
          <w:lang w:eastAsia="zh-CN"/>
        </w:rPr>
        <w:t xml:space="preserve">, the </w:t>
      </w:r>
      <w:r w:rsidR="00BE3CD2" w:rsidRPr="007672D3">
        <w:rPr>
          <w:lang w:eastAsia="zh-CN"/>
        </w:rPr>
        <w:t>i</w:t>
      </w:r>
      <w:r w:rsidR="00BE3CD2" w:rsidRPr="00AE641A">
        <w:rPr>
          <w:lang w:eastAsia="zh-CN"/>
        </w:rPr>
        <w:t>ndication of K</w:t>
      </w:r>
      <w:r w:rsidR="00BE3CD2" w:rsidRPr="00941B58" w:rsidDel="00BE3CD2">
        <w:rPr>
          <w:lang w:eastAsia="zh-CN"/>
        </w:rPr>
        <w:t xml:space="preserve"> </w:t>
      </w:r>
      <w:r w:rsidR="00BE3CD2">
        <w:rPr>
          <w:lang w:eastAsia="zh-CN"/>
        </w:rPr>
        <w:t xml:space="preserve">and the </w:t>
      </w:r>
      <w:r w:rsidR="00BE3CD2" w:rsidRPr="007672D3">
        <w:rPr>
          <w:lang w:eastAsia="zh-CN"/>
        </w:rPr>
        <w:t>o</w:t>
      </w:r>
      <w:r w:rsidR="00BE3CD2" w:rsidRPr="00AE641A">
        <w:rPr>
          <w:lang w:eastAsia="zh-CN"/>
        </w:rPr>
        <w:t>rphan symbol issue</w:t>
      </w:r>
      <w:r w:rsidRPr="00941B58">
        <w:rPr>
          <w:lang w:eastAsia="zh-CN"/>
        </w:rPr>
        <w:t xml:space="preserve">. </w:t>
      </w:r>
    </w:p>
    <w:p w14:paraId="6C49A3A5" w14:textId="510F3F21" w:rsidR="006C54DD" w:rsidRPr="00941B58" w:rsidRDefault="006C54DD" w:rsidP="003D30C6">
      <w:pPr>
        <w:pStyle w:val="1"/>
        <w:keepLines w:val="0"/>
        <w:numPr>
          <w:ilvl w:val="0"/>
          <w:numId w:val="13"/>
        </w:numPr>
        <w:overflowPunct/>
        <w:snapToGrid w:val="0"/>
        <w:spacing w:before="120" w:after="120" w:line="240" w:lineRule="auto"/>
        <w:jc w:val="both"/>
        <w:textAlignment w:val="auto"/>
        <w:rPr>
          <w:kern w:val="0"/>
          <w:sz w:val="28"/>
          <w:szCs w:val="28"/>
          <w:lang w:val="en-US"/>
        </w:rPr>
      </w:pPr>
      <w:r w:rsidRPr="00941B58">
        <w:rPr>
          <w:kern w:val="0"/>
          <w:sz w:val="28"/>
          <w:szCs w:val="28"/>
          <w:lang w:val="en-US"/>
        </w:rPr>
        <w:t>Discussion</w:t>
      </w:r>
    </w:p>
    <w:p w14:paraId="2003FF1B" w14:textId="31AE6415" w:rsidR="007C5E7F" w:rsidRPr="001E356C" w:rsidRDefault="00D32DDD" w:rsidP="00F054B5">
      <w:pPr>
        <w:pStyle w:val="2"/>
        <w:rPr>
          <w:rFonts w:ascii="Times New Roman" w:hAnsi="Times New Roman"/>
          <w:b/>
          <w:sz w:val="21"/>
          <w:lang w:eastAsia="zh-CN"/>
        </w:rPr>
      </w:pPr>
      <w:r w:rsidRPr="00F054B5">
        <w:rPr>
          <w:rFonts w:ascii="Times New Roman" w:hAnsi="Times New Roman"/>
          <w:b/>
          <w:sz w:val="21"/>
          <w:lang w:eastAsia="zh-CN"/>
        </w:rPr>
        <w:t xml:space="preserve">2.1 </w:t>
      </w:r>
      <w:r w:rsidR="001E356C">
        <w:rPr>
          <w:rFonts w:ascii="Times New Roman" w:hAnsi="Times New Roman"/>
          <w:b/>
          <w:sz w:val="21"/>
          <w:lang w:eastAsia="zh-CN"/>
        </w:rPr>
        <w:t>I</w:t>
      </w:r>
      <w:r w:rsidR="001E356C" w:rsidRPr="001E356C">
        <w:rPr>
          <w:rFonts w:ascii="Times New Roman" w:hAnsi="Times New Roman"/>
          <w:b/>
          <w:sz w:val="21"/>
          <w:lang w:eastAsia="zh-CN"/>
        </w:rPr>
        <w:t xml:space="preserve">nterpretation </w:t>
      </w:r>
      <w:r w:rsidR="007C5E7F" w:rsidRPr="00F054B5">
        <w:rPr>
          <w:rFonts w:ascii="Times New Roman" w:hAnsi="Times New Roman"/>
          <w:b/>
          <w:sz w:val="21"/>
          <w:lang w:eastAsia="zh-CN"/>
        </w:rPr>
        <w:t xml:space="preserve">of </w:t>
      </w:r>
      <w:r w:rsidRPr="00F054B5">
        <w:rPr>
          <w:rFonts w:ascii="Times New Roman" w:hAnsi="Times New Roman"/>
          <w:b/>
          <w:sz w:val="21"/>
          <w:lang w:eastAsia="zh-CN"/>
        </w:rPr>
        <w:t>L and K</w:t>
      </w:r>
    </w:p>
    <w:p w14:paraId="545E843A" w14:textId="7510B1AB" w:rsidR="007C5E7F" w:rsidRDefault="007C5E7F" w:rsidP="00322935">
      <w:pPr>
        <w:jc w:val="both"/>
        <w:rPr>
          <w:lang w:val="en-US" w:eastAsia="zh-CN"/>
        </w:rPr>
      </w:pPr>
      <w:r w:rsidRPr="00941B58">
        <w:rPr>
          <w:lang w:val="en-US" w:eastAsia="zh-CN"/>
        </w:rPr>
        <w:t>One</w:t>
      </w:r>
      <w:r w:rsidR="00D32DDD" w:rsidRPr="00941B58">
        <w:rPr>
          <w:lang w:val="en-US" w:eastAsia="zh-CN"/>
        </w:rPr>
        <w:t xml:space="preserve"> remaining</w:t>
      </w:r>
      <w:r w:rsidRPr="00941B58">
        <w:rPr>
          <w:lang w:val="en-US" w:eastAsia="zh-CN"/>
        </w:rPr>
        <w:t xml:space="preserve"> issue </w:t>
      </w:r>
      <w:r w:rsidR="00DB5A34">
        <w:rPr>
          <w:lang w:eastAsia="zh-CN"/>
        </w:rPr>
        <w:t>of PUSCH enhancements</w:t>
      </w:r>
      <w:r w:rsidR="00376320" w:rsidRPr="00941B58">
        <w:rPr>
          <w:lang w:val="en-US" w:eastAsia="zh-CN"/>
        </w:rPr>
        <w:t xml:space="preserve"> </w:t>
      </w:r>
      <w:r w:rsidR="00D32DDD" w:rsidRPr="00941B58">
        <w:rPr>
          <w:lang w:val="en-US" w:eastAsia="zh-CN"/>
        </w:rPr>
        <w:t xml:space="preserve">is the </w:t>
      </w:r>
      <w:r w:rsidR="002D6282" w:rsidRPr="001C6607">
        <w:rPr>
          <w:lang w:val="en-US"/>
        </w:rPr>
        <w:t>interpret</w:t>
      </w:r>
      <w:r w:rsidR="002D6282">
        <w:rPr>
          <w:lang w:val="en-US"/>
        </w:rPr>
        <w:t>ation</w:t>
      </w:r>
      <w:r w:rsidR="002D6282" w:rsidRPr="001C6607">
        <w:rPr>
          <w:lang w:val="en-US"/>
        </w:rPr>
        <w:t xml:space="preserve"> </w:t>
      </w:r>
      <w:r w:rsidR="00376320" w:rsidRPr="00941B58">
        <w:rPr>
          <w:lang w:val="en-US" w:eastAsia="zh-CN"/>
        </w:rPr>
        <w:t>of L and K</w:t>
      </w:r>
      <w:r w:rsidR="002D6282" w:rsidRPr="002D6282">
        <w:rPr>
          <w:lang w:val="en-US"/>
        </w:rPr>
        <w:t xml:space="preserve"> </w:t>
      </w:r>
      <w:r w:rsidR="002D6282" w:rsidRPr="001C6607">
        <w:rPr>
          <w:lang w:val="en-US"/>
        </w:rPr>
        <w:t>for all PUSCH transmissions</w:t>
      </w:r>
      <w:r w:rsidRPr="00941B58">
        <w:rPr>
          <w:lang w:val="en-US" w:eastAsia="zh-CN"/>
        </w:rPr>
        <w:t xml:space="preserve">. There are two </w:t>
      </w:r>
      <w:r w:rsidR="00376320" w:rsidRPr="00941B58">
        <w:rPr>
          <w:lang w:val="en-US" w:eastAsia="zh-CN"/>
        </w:rPr>
        <w:t>alternatives</w:t>
      </w:r>
      <w:r w:rsidR="002D6282">
        <w:rPr>
          <w:lang w:val="en-US" w:eastAsia="zh-CN"/>
        </w:rPr>
        <w:t xml:space="preserve"> for down-</w:t>
      </w:r>
      <w:r w:rsidR="004A51AA">
        <w:rPr>
          <w:lang w:val="en-US" w:eastAsia="zh-CN"/>
        </w:rPr>
        <w:t>selection</w:t>
      </w:r>
      <w:r w:rsidR="002D6282">
        <w:rPr>
          <w:lang w:val="en-US" w:eastAsia="zh-CN"/>
        </w:rPr>
        <w:t xml:space="preserve"> [1],</w:t>
      </w:r>
    </w:p>
    <w:p w14:paraId="54412CC7" w14:textId="77777777" w:rsidR="004A51AA" w:rsidRPr="001C6607" w:rsidRDefault="004A51AA" w:rsidP="00322935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1C6607">
        <w:rPr>
          <w:szCs w:val="20"/>
          <w:lang w:val="en-US"/>
        </w:rPr>
        <w:t>Alt 1: The time window within which valid symbols are used for transmission is L*K.</w:t>
      </w:r>
    </w:p>
    <w:p w14:paraId="635FACC7" w14:textId="77777777" w:rsidR="004A51AA" w:rsidRPr="001C6607" w:rsidRDefault="004A51AA" w:rsidP="00322935">
      <w:pPr>
        <w:pStyle w:val="a7"/>
        <w:numPr>
          <w:ilvl w:val="1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1C6607">
        <w:rPr>
          <w:szCs w:val="20"/>
          <w:lang w:val="en-US"/>
        </w:rPr>
        <w:t>FFS the definition of “</w:t>
      </w:r>
      <w:r w:rsidRPr="001C6607">
        <w:rPr>
          <w:rFonts w:hint="eastAsia"/>
          <w:szCs w:val="20"/>
          <w:lang w:val="en-US" w:eastAsia="zh-CN"/>
        </w:rPr>
        <w:t>valid</w:t>
      </w:r>
      <w:r w:rsidRPr="001C6607">
        <w:rPr>
          <w:szCs w:val="20"/>
          <w:lang w:val="en-US" w:eastAsia="zh-CN"/>
        </w:rPr>
        <w:t xml:space="preserve"> symbols”</w:t>
      </w:r>
    </w:p>
    <w:p w14:paraId="68742A01" w14:textId="77777777" w:rsidR="004A51AA" w:rsidRPr="001C6607" w:rsidRDefault="004A51AA" w:rsidP="00322935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1C6607">
        <w:rPr>
          <w:szCs w:val="20"/>
          <w:lang w:val="en-US"/>
        </w:rPr>
        <w:t xml:space="preserve">Alt 2: The time window within which valid symbols are used for transmission can be longer than L*K </w:t>
      </w:r>
      <w:proofErr w:type="gramStart"/>
      <w:r w:rsidRPr="001C6607">
        <w:rPr>
          <w:szCs w:val="20"/>
          <w:lang w:val="en-US"/>
        </w:rPr>
        <w:t>symbols,</w:t>
      </w:r>
      <w:proofErr w:type="gramEnd"/>
      <w:r w:rsidRPr="001C6607">
        <w:rPr>
          <w:szCs w:val="20"/>
          <w:lang w:val="en-US"/>
        </w:rPr>
        <w:t xml:space="preserve"> and it is extended at least in case of semi-static DL symbols.</w:t>
      </w:r>
    </w:p>
    <w:p w14:paraId="1169CF92" w14:textId="6E7B014C" w:rsidR="00376320" w:rsidRPr="00941B58" w:rsidRDefault="00221B63" w:rsidP="00182949">
      <w:pPr>
        <w:jc w:val="both"/>
        <w:rPr>
          <w:lang w:val="en-US" w:eastAsia="zh-CN"/>
        </w:rPr>
      </w:pPr>
      <w:r w:rsidRPr="00941B58">
        <w:rPr>
          <w:lang w:val="en-US" w:eastAsia="zh-CN"/>
        </w:rPr>
        <w:t>For</w:t>
      </w:r>
      <w:r w:rsidR="008170A0">
        <w:rPr>
          <w:lang w:val="en-US" w:eastAsia="zh-CN"/>
        </w:rPr>
        <w:t xml:space="preserve"> a</w:t>
      </w:r>
      <w:r w:rsidRPr="00941B58">
        <w:rPr>
          <w:lang w:val="en-US" w:eastAsia="zh-CN"/>
        </w:rPr>
        <w:t xml:space="preserve"> dynamic scheduled PUSCH</w:t>
      </w:r>
      <w:r w:rsidR="002D6282">
        <w:rPr>
          <w:lang w:val="en-US" w:eastAsia="zh-CN"/>
        </w:rPr>
        <w:t xml:space="preserve"> and </w:t>
      </w:r>
      <w:r w:rsidR="002D6282" w:rsidRPr="00DB5A34">
        <w:rPr>
          <w:lang w:val="en-US" w:eastAsia="zh-CN"/>
        </w:rPr>
        <w:t>the first Type 2 CG PUSCH (including all the repetitions) activated by an UL grant</w:t>
      </w:r>
      <w:r w:rsidRPr="00941B58">
        <w:rPr>
          <w:lang w:val="en-US" w:eastAsia="zh-CN"/>
        </w:rPr>
        <w:t xml:space="preserve">, </w:t>
      </w:r>
      <w:r w:rsidR="00376320" w:rsidRPr="00941B58">
        <w:rPr>
          <w:lang w:val="en-US" w:eastAsia="zh-CN"/>
        </w:rPr>
        <w:t xml:space="preserve">the performance difference between </w:t>
      </w:r>
      <w:r w:rsidR="006B6CB0" w:rsidRPr="00941B58">
        <w:rPr>
          <w:lang w:val="en-US" w:eastAsia="zh-CN"/>
        </w:rPr>
        <w:t>Alt</w:t>
      </w:r>
      <w:r w:rsidR="00376320" w:rsidRPr="00941B58">
        <w:rPr>
          <w:lang w:val="en-US" w:eastAsia="zh-CN"/>
        </w:rPr>
        <w:t xml:space="preserve"> 1 and </w:t>
      </w:r>
      <w:r w:rsidR="006B6CB0" w:rsidRPr="00941B58">
        <w:rPr>
          <w:lang w:val="en-US" w:eastAsia="zh-CN"/>
        </w:rPr>
        <w:t xml:space="preserve">Alt 2 is negligible since </w:t>
      </w:r>
      <w:proofErr w:type="spellStart"/>
      <w:r w:rsidR="006B6CB0" w:rsidRPr="00941B58">
        <w:rPr>
          <w:lang w:val="en-US" w:eastAsia="zh-CN"/>
        </w:rPr>
        <w:t>gNB</w:t>
      </w:r>
      <w:proofErr w:type="spellEnd"/>
      <w:r w:rsidR="006B6CB0" w:rsidRPr="00941B58">
        <w:rPr>
          <w:lang w:val="en-US" w:eastAsia="zh-CN"/>
        </w:rPr>
        <w:t xml:space="preserve"> </w:t>
      </w:r>
      <w:r w:rsidR="002D6282">
        <w:rPr>
          <w:lang w:val="en-US" w:eastAsia="zh-CN"/>
        </w:rPr>
        <w:t xml:space="preserve">can </w:t>
      </w:r>
      <w:r w:rsidR="006B6CB0" w:rsidRPr="00941B58">
        <w:rPr>
          <w:lang w:val="en-US" w:eastAsia="zh-CN"/>
        </w:rPr>
        <w:t xml:space="preserve">keep control of </w:t>
      </w:r>
      <w:r w:rsidR="008170A0">
        <w:rPr>
          <w:lang w:val="en-US" w:eastAsia="zh-CN"/>
        </w:rPr>
        <w:t>both L and K</w:t>
      </w:r>
      <w:r w:rsidR="006B6CB0" w:rsidRPr="00941B58">
        <w:rPr>
          <w:lang w:val="en-US" w:eastAsia="zh-CN"/>
        </w:rPr>
        <w:t xml:space="preserve"> in the scheduling </w:t>
      </w:r>
      <w:r w:rsidR="002D6282">
        <w:rPr>
          <w:lang w:val="en-US" w:eastAsia="zh-CN"/>
        </w:rPr>
        <w:t xml:space="preserve">/activating </w:t>
      </w:r>
      <w:r w:rsidR="006B6CB0" w:rsidRPr="00941B58">
        <w:rPr>
          <w:lang w:val="en-US" w:eastAsia="zh-CN"/>
        </w:rPr>
        <w:t xml:space="preserve">DCI. </w:t>
      </w:r>
      <w:r w:rsidR="008170A0">
        <w:rPr>
          <w:lang w:val="en-US" w:eastAsia="zh-CN"/>
        </w:rPr>
        <w:t xml:space="preserve">The parameters </w:t>
      </w:r>
      <w:r w:rsidR="002D6282">
        <w:rPr>
          <w:lang w:val="en-US" w:eastAsia="zh-CN"/>
        </w:rPr>
        <w:t xml:space="preserve">of L and K </w:t>
      </w:r>
      <w:proofErr w:type="gramStart"/>
      <w:r w:rsidR="008170A0">
        <w:rPr>
          <w:lang w:val="en-US" w:eastAsia="zh-CN"/>
        </w:rPr>
        <w:t>can be adjusted</w:t>
      </w:r>
      <w:proofErr w:type="gramEnd"/>
      <w:r w:rsidR="008170A0">
        <w:rPr>
          <w:lang w:val="en-US" w:eastAsia="zh-CN"/>
        </w:rPr>
        <w:t xml:space="preserve"> </w:t>
      </w:r>
      <w:r w:rsidR="002D6282">
        <w:rPr>
          <w:lang w:val="en-US" w:eastAsia="zh-CN"/>
        </w:rPr>
        <w:t>dynamically</w:t>
      </w:r>
      <w:r w:rsidR="008E45D1">
        <w:rPr>
          <w:lang w:val="en-US" w:eastAsia="zh-CN"/>
        </w:rPr>
        <w:t xml:space="preserve"> at the scheduling/activating time</w:t>
      </w:r>
      <w:r w:rsidR="008170A0">
        <w:rPr>
          <w:lang w:val="en-US" w:eastAsia="zh-CN"/>
        </w:rPr>
        <w:t xml:space="preserve">. </w:t>
      </w:r>
      <w:r w:rsidR="006B6CB0" w:rsidRPr="00941B58">
        <w:rPr>
          <w:lang w:val="en-US" w:eastAsia="zh-CN"/>
        </w:rPr>
        <w:t>However, this difference is noticeable in case of CG-PUSCH</w:t>
      </w:r>
      <w:r w:rsidR="002D6282">
        <w:rPr>
          <w:lang w:val="en-US" w:eastAsia="zh-CN"/>
        </w:rPr>
        <w:t xml:space="preserve"> </w:t>
      </w:r>
      <w:r w:rsidR="001E356C" w:rsidRPr="00DB5A34">
        <w:rPr>
          <w:lang w:val="en-US" w:eastAsia="zh-CN"/>
        </w:rPr>
        <w:t xml:space="preserve">other than </w:t>
      </w:r>
      <w:r w:rsidR="002D6282" w:rsidRPr="00DB5A34">
        <w:rPr>
          <w:lang w:val="en-US" w:eastAsia="zh-CN"/>
        </w:rPr>
        <w:t>the first Type 2 CG PUSCH (including all the repetitions) activated by an UL grant</w:t>
      </w:r>
      <w:r w:rsidR="003B5AC4">
        <w:rPr>
          <w:lang w:val="en-US" w:eastAsia="zh-CN"/>
        </w:rPr>
        <w:t>.</w:t>
      </w:r>
      <w:r w:rsidR="008E45D1">
        <w:rPr>
          <w:lang w:val="en-US" w:eastAsia="zh-CN"/>
        </w:rPr>
        <w:t xml:space="preserve"> In such a case, K and L </w:t>
      </w:r>
      <w:proofErr w:type="gramStart"/>
      <w:r w:rsidR="008E45D1">
        <w:rPr>
          <w:lang w:val="en-US" w:eastAsia="zh-CN"/>
        </w:rPr>
        <w:t>cannot be adjusted</w:t>
      </w:r>
      <w:proofErr w:type="gramEnd"/>
      <w:r w:rsidR="008E45D1">
        <w:rPr>
          <w:lang w:val="en-US" w:eastAsia="zh-CN"/>
        </w:rPr>
        <w:t xml:space="preserve"> dynamically with different DL/UL configuration</w:t>
      </w:r>
      <w:r w:rsidR="00322935">
        <w:rPr>
          <w:lang w:val="en-US" w:eastAsia="zh-CN"/>
        </w:rPr>
        <w:t>s</w:t>
      </w:r>
      <w:r w:rsidR="008E45D1">
        <w:rPr>
          <w:lang w:val="en-US" w:eastAsia="zh-CN"/>
        </w:rPr>
        <w:t xml:space="preserve"> </w:t>
      </w:r>
      <w:r w:rsidR="00322935">
        <w:rPr>
          <w:lang w:val="en-US" w:eastAsia="zh-CN"/>
        </w:rPr>
        <w:t>of</w:t>
      </w:r>
      <w:r w:rsidR="008E45D1">
        <w:rPr>
          <w:lang w:val="en-US" w:eastAsia="zh-CN"/>
        </w:rPr>
        <w:t xml:space="preserve"> different slots.</w:t>
      </w:r>
    </w:p>
    <w:p w14:paraId="5FC05C84" w14:textId="00D1BB99" w:rsidR="003907BA" w:rsidRPr="00941B58" w:rsidRDefault="006B6CB0" w:rsidP="003907BA">
      <w:pPr>
        <w:jc w:val="both"/>
        <w:rPr>
          <w:lang w:val="en-US" w:eastAsia="zh-CN"/>
        </w:rPr>
      </w:pPr>
      <w:r w:rsidRPr="00941B58">
        <w:rPr>
          <w:lang w:val="en-US" w:eastAsia="zh-CN"/>
        </w:rPr>
        <w:t>For CG-PUSCH</w:t>
      </w:r>
      <w:r w:rsidR="001E356C" w:rsidRPr="001E356C">
        <w:rPr>
          <w:lang w:val="en-US" w:eastAsia="zh-CN"/>
        </w:rPr>
        <w:t xml:space="preserve"> </w:t>
      </w:r>
      <w:r w:rsidR="001E356C" w:rsidRPr="00DB5A34">
        <w:rPr>
          <w:lang w:val="en-US" w:eastAsia="zh-CN"/>
        </w:rPr>
        <w:t>other than the first Type 2 CG PUSCH (including all the repetitions) activated by an UL grant</w:t>
      </w:r>
      <w:r w:rsidRPr="00941B58">
        <w:rPr>
          <w:lang w:val="en-US" w:eastAsia="zh-CN"/>
        </w:rPr>
        <w:t xml:space="preserve">, Alt 2 can guarantee the reliability </w:t>
      </w:r>
      <w:r w:rsidR="003907BA" w:rsidRPr="00941B58">
        <w:rPr>
          <w:lang w:val="en-US" w:eastAsia="zh-CN"/>
        </w:rPr>
        <w:t xml:space="preserve">because </w:t>
      </w:r>
      <w:r w:rsidRPr="00941B58">
        <w:rPr>
          <w:lang w:val="en-US" w:eastAsia="zh-CN"/>
        </w:rPr>
        <w:t xml:space="preserve">the same amount of UL symbols </w:t>
      </w:r>
      <w:r w:rsidR="003907BA" w:rsidRPr="00941B58">
        <w:rPr>
          <w:lang w:val="en-US" w:eastAsia="zh-CN"/>
        </w:rPr>
        <w:t xml:space="preserve">are </w:t>
      </w:r>
      <w:r w:rsidRPr="00941B58">
        <w:rPr>
          <w:lang w:val="en-US" w:eastAsia="zh-CN"/>
        </w:rPr>
        <w:t>transmitted. Nevertheless,</w:t>
      </w:r>
      <w:r w:rsidR="003907BA" w:rsidRPr="00941B58">
        <w:rPr>
          <w:lang w:val="en-US" w:eastAsia="zh-CN"/>
        </w:rPr>
        <w:t xml:space="preserve"> the postpone</w:t>
      </w:r>
      <w:r w:rsidR="00B1662A">
        <w:rPr>
          <w:lang w:val="en-US" w:eastAsia="zh-CN"/>
        </w:rPr>
        <w:t>d</w:t>
      </w:r>
      <w:r w:rsidR="003907BA" w:rsidRPr="00941B58">
        <w:rPr>
          <w:lang w:val="en-US" w:eastAsia="zh-CN"/>
        </w:rPr>
        <w:t xml:space="preserve"> transmission may exceed the latency boundary</w:t>
      </w:r>
      <w:r w:rsidR="003B5AC4">
        <w:rPr>
          <w:lang w:val="en-US" w:eastAsia="zh-CN"/>
        </w:rPr>
        <w:t xml:space="preserve"> and/</w:t>
      </w:r>
      <w:r w:rsidR="003907BA" w:rsidRPr="00941B58">
        <w:rPr>
          <w:lang w:val="en-US" w:eastAsia="zh-CN"/>
        </w:rPr>
        <w:t xml:space="preserve">or the </w:t>
      </w:r>
      <w:r w:rsidR="003B5AC4">
        <w:rPr>
          <w:lang w:val="en-US" w:eastAsia="zh-CN"/>
        </w:rPr>
        <w:t xml:space="preserve">CG configuration </w:t>
      </w:r>
      <w:r w:rsidR="003907BA" w:rsidRPr="00941B58">
        <w:rPr>
          <w:lang w:val="en-US" w:eastAsia="zh-CN"/>
        </w:rPr>
        <w:t xml:space="preserve">periodicity. On the other hand, Alt 1 can guarantee the transmission </w:t>
      </w:r>
      <w:r w:rsidR="003B5AC4">
        <w:rPr>
          <w:lang w:val="en-US" w:eastAsia="zh-CN"/>
        </w:rPr>
        <w:t>boundary</w:t>
      </w:r>
      <w:r w:rsidR="003B5AC4" w:rsidRPr="00941B58">
        <w:rPr>
          <w:lang w:val="en-US" w:eastAsia="zh-CN"/>
        </w:rPr>
        <w:t xml:space="preserve"> </w:t>
      </w:r>
      <w:r w:rsidR="004850EB" w:rsidRPr="00941B58">
        <w:rPr>
          <w:lang w:val="en-US" w:eastAsia="zh-CN"/>
        </w:rPr>
        <w:t xml:space="preserve">and the reliability can be guaranteed as well if </w:t>
      </w:r>
      <w:r w:rsidR="003B5AC4">
        <w:rPr>
          <w:lang w:val="en-US" w:eastAsia="zh-CN"/>
        </w:rPr>
        <w:t>the CG configuration</w:t>
      </w:r>
      <w:r w:rsidR="004850EB" w:rsidRPr="00941B58">
        <w:rPr>
          <w:lang w:val="en-US" w:eastAsia="zh-CN"/>
        </w:rPr>
        <w:t xml:space="preserve"> is determined based on the worst scenario, e.g., the </w:t>
      </w:r>
      <w:r w:rsidR="00322935">
        <w:rPr>
          <w:lang w:val="en-US" w:eastAsia="zh-CN"/>
        </w:rPr>
        <w:t>duration</w:t>
      </w:r>
      <w:r w:rsidR="004850EB" w:rsidRPr="00941B58">
        <w:rPr>
          <w:lang w:val="en-US" w:eastAsia="zh-CN"/>
        </w:rPr>
        <w:t xml:space="preserve"> with the fewest UL symbols</w:t>
      </w:r>
      <w:r w:rsidR="003B5AC4">
        <w:rPr>
          <w:lang w:val="en-US" w:eastAsia="zh-CN"/>
        </w:rPr>
        <w:t>, considering the periodicity of the CG configuration and the periodicity of the DL/UL configuration may be different.</w:t>
      </w:r>
    </w:p>
    <w:p w14:paraId="64E19ADD" w14:textId="071A8291" w:rsidR="00B74281" w:rsidRPr="00941B58" w:rsidRDefault="005C3366" w:rsidP="003C02F0">
      <w:pPr>
        <w:jc w:val="both"/>
        <w:rPr>
          <w:rFonts w:eastAsiaTheme="minorEastAsia"/>
          <w:lang w:eastAsia="zh-CN"/>
        </w:rPr>
      </w:pPr>
      <w:r w:rsidRPr="00941B58">
        <w:rPr>
          <w:lang w:val="en-US" w:eastAsia="zh-CN"/>
        </w:rPr>
        <w:t>In addition</w:t>
      </w:r>
      <w:r w:rsidR="00B34F45" w:rsidRPr="00941B58">
        <w:rPr>
          <w:lang w:val="en-US" w:eastAsia="zh-CN"/>
        </w:rPr>
        <w:t xml:space="preserve">, </w:t>
      </w:r>
      <w:r w:rsidR="001E356C">
        <w:rPr>
          <w:lang w:val="en-US" w:eastAsia="zh-CN"/>
        </w:rPr>
        <w:t>there are several FFSs for further discussion.</w:t>
      </w:r>
      <w:r w:rsidR="00B34F45" w:rsidRPr="00941B58">
        <w:rPr>
          <w:lang w:val="en-US" w:eastAsia="zh-CN"/>
        </w:rPr>
        <w:t xml:space="preserve"> </w:t>
      </w:r>
      <w:bookmarkStart w:id="17" w:name="OLE_LINK10"/>
      <w:bookmarkStart w:id="18" w:name="OLE_LINK13"/>
      <w:r w:rsidR="000035F3" w:rsidRPr="00941B58">
        <w:rPr>
          <w:rFonts w:eastAsiaTheme="minorEastAsia"/>
          <w:lang w:eastAsia="zh-CN"/>
        </w:rPr>
        <w:t xml:space="preserve">If Alt 2 </w:t>
      </w:r>
      <w:proofErr w:type="gramStart"/>
      <w:r w:rsidR="000035F3" w:rsidRPr="00941B58">
        <w:rPr>
          <w:rFonts w:eastAsiaTheme="minorEastAsia"/>
          <w:lang w:eastAsia="zh-CN"/>
        </w:rPr>
        <w:t>is adopted</w:t>
      </w:r>
      <w:proofErr w:type="gramEnd"/>
      <w:r w:rsidR="000035F3" w:rsidRPr="00941B58">
        <w:rPr>
          <w:rFonts w:eastAsiaTheme="minorEastAsia"/>
          <w:lang w:eastAsia="zh-CN"/>
        </w:rPr>
        <w:t>, th</w:t>
      </w:r>
      <w:r w:rsidR="001E356C">
        <w:rPr>
          <w:rFonts w:eastAsiaTheme="minorEastAsia"/>
          <w:lang w:eastAsia="zh-CN"/>
        </w:rPr>
        <w:t>ese</w:t>
      </w:r>
      <w:r w:rsidR="000035F3" w:rsidRPr="00941B58">
        <w:rPr>
          <w:rFonts w:eastAsiaTheme="minorEastAsia"/>
          <w:lang w:eastAsia="zh-CN"/>
        </w:rPr>
        <w:t xml:space="preserve"> issue</w:t>
      </w:r>
      <w:r w:rsidR="00322935">
        <w:rPr>
          <w:rFonts w:eastAsiaTheme="minorEastAsia"/>
          <w:lang w:eastAsia="zh-CN"/>
        </w:rPr>
        <w:t>s need</w:t>
      </w:r>
      <w:r w:rsidR="000035F3" w:rsidRPr="00941B58">
        <w:rPr>
          <w:rFonts w:eastAsiaTheme="minorEastAsia"/>
          <w:lang w:eastAsia="zh-CN"/>
        </w:rPr>
        <w:t xml:space="preserve"> to be </w:t>
      </w:r>
      <w:r w:rsidR="003B5AC4">
        <w:rPr>
          <w:rFonts w:eastAsiaTheme="minorEastAsia"/>
          <w:lang w:eastAsia="zh-CN"/>
        </w:rPr>
        <w:t xml:space="preserve">further </w:t>
      </w:r>
      <w:r w:rsidR="000035F3" w:rsidRPr="00941B58">
        <w:rPr>
          <w:rFonts w:eastAsiaTheme="minorEastAsia"/>
          <w:lang w:eastAsia="zh-CN"/>
        </w:rPr>
        <w:t>clarified as well</w:t>
      </w:r>
      <w:r w:rsidR="001E356C">
        <w:rPr>
          <w:rFonts w:eastAsiaTheme="minorEastAsia"/>
          <w:lang w:eastAsia="zh-CN"/>
        </w:rPr>
        <w:t>.</w:t>
      </w:r>
      <w:r w:rsidR="000035F3" w:rsidRPr="00941B58">
        <w:rPr>
          <w:rFonts w:eastAsiaTheme="minorEastAsia"/>
          <w:lang w:eastAsia="zh-CN"/>
        </w:rPr>
        <w:t xml:space="preserve"> </w:t>
      </w:r>
      <w:r w:rsidR="001E356C">
        <w:rPr>
          <w:rFonts w:eastAsiaTheme="minorEastAsia"/>
          <w:lang w:eastAsia="zh-CN"/>
        </w:rPr>
        <w:t>It</w:t>
      </w:r>
      <w:r w:rsidR="000035F3" w:rsidRPr="00941B58">
        <w:rPr>
          <w:rFonts w:eastAsiaTheme="minorEastAsia"/>
          <w:lang w:eastAsia="zh-CN"/>
        </w:rPr>
        <w:t xml:space="preserve"> brings</w:t>
      </w:r>
      <w:bookmarkEnd w:id="17"/>
      <w:bookmarkEnd w:id="18"/>
      <w:r w:rsidR="00B34F45" w:rsidRPr="00941B58">
        <w:rPr>
          <w:lang w:val="en-US" w:eastAsia="zh-CN"/>
        </w:rPr>
        <w:t xml:space="preserve"> </w:t>
      </w:r>
      <w:r w:rsidR="00B74281" w:rsidRPr="00941B58">
        <w:rPr>
          <w:lang w:val="en-US" w:eastAsia="zh-CN"/>
        </w:rPr>
        <w:t xml:space="preserve">extra </w:t>
      </w:r>
      <w:r w:rsidR="003344DF" w:rsidRPr="00941B58">
        <w:rPr>
          <w:lang w:val="en-US" w:eastAsia="zh-CN"/>
        </w:rPr>
        <w:t>specification work</w:t>
      </w:r>
      <w:r w:rsidR="00B34F45" w:rsidRPr="00941B58">
        <w:rPr>
          <w:lang w:val="en-US" w:eastAsia="zh-CN"/>
        </w:rPr>
        <w:t xml:space="preserve">. </w:t>
      </w:r>
    </w:p>
    <w:p w14:paraId="4087B8E9" w14:textId="5AE7227E" w:rsidR="00544A5E" w:rsidRPr="00941B58" w:rsidRDefault="000035F3" w:rsidP="002D09A2">
      <w:pPr>
        <w:jc w:val="both"/>
        <w:rPr>
          <w:lang w:val="en-US" w:eastAsia="zh-CN"/>
        </w:rPr>
      </w:pPr>
      <w:r w:rsidRPr="00941B58">
        <w:rPr>
          <w:rFonts w:eastAsiaTheme="minorEastAsia"/>
          <w:lang w:eastAsia="zh-CN"/>
        </w:rPr>
        <w:t xml:space="preserve">Based on the above </w:t>
      </w:r>
      <w:r w:rsidR="002D09A2" w:rsidRPr="00941B58">
        <w:rPr>
          <w:rFonts w:eastAsiaTheme="minorEastAsia"/>
          <w:lang w:eastAsia="zh-CN"/>
        </w:rPr>
        <w:t>analysis</w:t>
      </w:r>
      <w:r w:rsidRPr="00941B58">
        <w:rPr>
          <w:rFonts w:eastAsiaTheme="minorEastAsia"/>
          <w:lang w:eastAsia="zh-CN"/>
        </w:rPr>
        <w:t>, Alt 1 is slightly preferred.</w:t>
      </w:r>
      <w:r w:rsidR="002D09A2" w:rsidRPr="00941B58">
        <w:rPr>
          <w:rFonts w:eastAsiaTheme="minorEastAsia"/>
          <w:lang w:eastAsia="zh-CN"/>
        </w:rPr>
        <w:t xml:space="preserve"> </w:t>
      </w:r>
    </w:p>
    <w:p w14:paraId="130EF52B" w14:textId="6E4D8775" w:rsidR="009465F5" w:rsidRPr="001E356C" w:rsidRDefault="00846372" w:rsidP="001E356C">
      <w:pPr>
        <w:rPr>
          <w:b/>
          <w:i/>
          <w:lang w:eastAsia="zh-CN"/>
        </w:rPr>
      </w:pPr>
      <w:r w:rsidRPr="00941B58">
        <w:rPr>
          <w:b/>
          <w:i/>
          <w:lang w:eastAsia="zh-CN"/>
        </w:rPr>
        <w:t xml:space="preserve">Proposal 1: </w:t>
      </w:r>
      <w:r w:rsidR="002D6282" w:rsidRPr="002D6282">
        <w:rPr>
          <w:b/>
          <w:i/>
          <w:lang w:eastAsia="zh-CN"/>
        </w:rPr>
        <w:t>In terms of how to interpret L and K for all PUSCH transmissions</w:t>
      </w:r>
      <w:r w:rsidR="002D6282" w:rsidRPr="002D6282">
        <w:rPr>
          <w:rFonts w:hint="eastAsia"/>
          <w:b/>
          <w:i/>
          <w:lang w:eastAsia="zh-CN"/>
        </w:rPr>
        <w:t xml:space="preserve">, </w:t>
      </w:r>
      <w:r w:rsidR="002D6282" w:rsidRPr="002D6282">
        <w:rPr>
          <w:b/>
          <w:i/>
          <w:lang w:eastAsia="zh-CN"/>
        </w:rPr>
        <w:t xml:space="preserve">Alt 1 </w:t>
      </w:r>
      <w:proofErr w:type="gramStart"/>
      <w:r w:rsidR="002D6282" w:rsidRPr="002D6282">
        <w:rPr>
          <w:b/>
          <w:i/>
          <w:lang w:eastAsia="zh-CN"/>
        </w:rPr>
        <w:t>should be supported</w:t>
      </w:r>
      <w:proofErr w:type="gramEnd"/>
      <w:r w:rsidR="002D6282" w:rsidRPr="002D6282">
        <w:rPr>
          <w:b/>
          <w:i/>
          <w:lang w:eastAsia="zh-CN"/>
        </w:rPr>
        <w:t xml:space="preserve">. </w:t>
      </w:r>
    </w:p>
    <w:bookmarkEnd w:id="0"/>
    <w:p w14:paraId="7A2E2FD5" w14:textId="0BC6DF63" w:rsidR="00755521" w:rsidRPr="00F054B5" w:rsidRDefault="00D32DDD" w:rsidP="00F054B5">
      <w:pPr>
        <w:pStyle w:val="2"/>
        <w:spacing w:before="360"/>
        <w:rPr>
          <w:b/>
          <w:sz w:val="21"/>
          <w:lang w:eastAsia="zh-CN"/>
        </w:rPr>
      </w:pPr>
      <w:r w:rsidRPr="00941B58">
        <w:rPr>
          <w:rFonts w:ascii="Times New Roman" w:hAnsi="Times New Roman"/>
          <w:b/>
          <w:sz w:val="21"/>
          <w:lang w:eastAsia="zh-CN"/>
        </w:rPr>
        <w:t>2.2</w:t>
      </w:r>
      <w:r w:rsidR="001E356C" w:rsidRPr="001E356C">
        <w:rPr>
          <w:rFonts w:ascii="Times New Roman" w:hAnsi="Times New Roman"/>
          <w:b/>
          <w:sz w:val="21"/>
          <w:lang w:eastAsia="zh-CN"/>
        </w:rPr>
        <w:t xml:space="preserve"> Interaction of enhanced PUSCH with DL/UL directions</w:t>
      </w:r>
    </w:p>
    <w:p w14:paraId="71EC52EE" w14:textId="72183AF8" w:rsidR="005E55DF" w:rsidRDefault="002D09A2" w:rsidP="00C710BF">
      <w:pPr>
        <w:jc w:val="both"/>
        <w:rPr>
          <w:lang w:eastAsia="zh-CN"/>
        </w:rPr>
      </w:pPr>
      <w:r w:rsidRPr="00941B58">
        <w:rPr>
          <w:lang w:eastAsia="zh-CN"/>
        </w:rPr>
        <w:t xml:space="preserve">Another remaining issue is </w:t>
      </w:r>
      <w:r w:rsidRPr="00F054B5">
        <w:rPr>
          <w:lang w:eastAsia="zh-CN"/>
        </w:rPr>
        <w:t>the</w:t>
      </w:r>
      <w:r w:rsidR="001E356C">
        <w:rPr>
          <w:lang w:eastAsia="zh-CN"/>
        </w:rPr>
        <w:t xml:space="preserve"> </w:t>
      </w:r>
      <w:r w:rsidR="001E356C" w:rsidRPr="00DB5A34">
        <w:rPr>
          <w:lang w:val="en-US"/>
        </w:rPr>
        <w:t>interaction of enhanced PUSCH with DL/UL directions</w:t>
      </w:r>
      <w:r w:rsidRPr="00941B58">
        <w:rPr>
          <w:lang w:eastAsia="zh-CN"/>
        </w:rPr>
        <w:t xml:space="preserve">. </w:t>
      </w:r>
      <w:r w:rsidR="005E55DF">
        <w:rPr>
          <w:lang w:eastAsia="zh-CN"/>
        </w:rPr>
        <w:t xml:space="preserve">Whether flexible symbols </w:t>
      </w:r>
      <w:proofErr w:type="gramStart"/>
      <w:r w:rsidR="005E55DF">
        <w:rPr>
          <w:lang w:eastAsia="zh-CN"/>
        </w:rPr>
        <w:t>can be used</w:t>
      </w:r>
      <w:proofErr w:type="gramEnd"/>
      <w:r w:rsidR="005E55DF">
        <w:rPr>
          <w:lang w:eastAsia="zh-CN"/>
        </w:rPr>
        <w:t xml:space="preserve"> for PUSCH transmission is </w:t>
      </w:r>
      <w:r w:rsidR="005E55DF" w:rsidRPr="005E55DF">
        <w:rPr>
          <w:lang w:eastAsia="zh-CN"/>
        </w:rPr>
        <w:t>controversial</w:t>
      </w:r>
      <w:r w:rsidR="005E55DF">
        <w:rPr>
          <w:lang w:eastAsia="zh-CN"/>
        </w:rPr>
        <w:t xml:space="preserve">. For dynamic scheduled PUSCH with SFI configured, </w:t>
      </w:r>
      <w:r w:rsidR="0054097C">
        <w:rPr>
          <w:lang w:eastAsia="zh-CN"/>
        </w:rPr>
        <w:t>there are two options,</w:t>
      </w:r>
    </w:p>
    <w:p w14:paraId="269B33FB" w14:textId="77777777" w:rsidR="0054097C" w:rsidRPr="0054097C" w:rsidRDefault="0054097C" w:rsidP="00C710BF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54097C">
        <w:rPr>
          <w:szCs w:val="20"/>
          <w:lang w:val="en-US"/>
        </w:rPr>
        <w:t>Option 1: behavior not dependent on dynamic SFI</w:t>
      </w:r>
    </w:p>
    <w:p w14:paraId="327B9954" w14:textId="77777777" w:rsidR="0054097C" w:rsidRPr="0054097C" w:rsidRDefault="0054097C" w:rsidP="00C710BF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54097C">
        <w:rPr>
          <w:szCs w:val="20"/>
          <w:lang w:val="en-US"/>
        </w:rPr>
        <w:t>Option 2: the UE uses SFI to determine the symbols to transmit</w:t>
      </w:r>
    </w:p>
    <w:p w14:paraId="3A355043" w14:textId="6384B5BC" w:rsidR="0054097C" w:rsidRDefault="0054097C" w:rsidP="00C710BF">
      <w:pPr>
        <w:jc w:val="both"/>
        <w:rPr>
          <w:lang w:eastAsia="zh-CN"/>
        </w:rPr>
      </w:pPr>
      <w:r>
        <w:rPr>
          <w:lang w:eastAsia="zh-CN"/>
        </w:rPr>
        <w:t xml:space="preserve">Since </w:t>
      </w:r>
      <w:r w:rsidRPr="00941B58">
        <w:rPr>
          <w:lang w:eastAsia="zh-CN"/>
        </w:rPr>
        <w:t xml:space="preserve">the reliability of dynamic </w:t>
      </w:r>
      <w:r>
        <w:rPr>
          <w:lang w:eastAsia="zh-CN"/>
        </w:rPr>
        <w:t xml:space="preserve">SFI </w:t>
      </w:r>
      <w:proofErr w:type="gramStart"/>
      <w:r>
        <w:rPr>
          <w:lang w:eastAsia="zh-CN"/>
        </w:rPr>
        <w:t>cannot be always guaranteed</w:t>
      </w:r>
      <w:proofErr w:type="gramEnd"/>
      <w:r>
        <w:rPr>
          <w:lang w:eastAsia="zh-CN"/>
        </w:rPr>
        <w:t xml:space="preserve">, Option 2 may result in misalignment of the understanding of the </w:t>
      </w:r>
      <w:r w:rsidR="008D3A8C">
        <w:rPr>
          <w:lang w:eastAsia="zh-CN"/>
        </w:rPr>
        <w:t xml:space="preserve">PUSCH </w:t>
      </w:r>
      <w:r>
        <w:rPr>
          <w:lang w:eastAsia="zh-CN"/>
        </w:rPr>
        <w:t xml:space="preserve">segmentation between UE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in case of dynamic SFI miss detection, therefore, Option 1 is preferred. For Option 1, there are four sub options,</w:t>
      </w:r>
    </w:p>
    <w:p w14:paraId="17762267" w14:textId="77777777" w:rsidR="0054097C" w:rsidRPr="0054097C" w:rsidRDefault="0054097C" w:rsidP="00C710BF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54097C">
        <w:rPr>
          <w:szCs w:val="20"/>
          <w:lang w:val="en-US"/>
        </w:rPr>
        <w:t xml:space="preserve">Option 1-1: Semi-static flexible symbols </w:t>
      </w:r>
      <w:proofErr w:type="gramStart"/>
      <w:r w:rsidRPr="0054097C">
        <w:rPr>
          <w:szCs w:val="20"/>
          <w:lang w:val="en-US"/>
        </w:rPr>
        <w:t>are used</w:t>
      </w:r>
      <w:proofErr w:type="gramEnd"/>
      <w:r w:rsidRPr="0054097C">
        <w:rPr>
          <w:szCs w:val="20"/>
          <w:lang w:val="en-US"/>
        </w:rPr>
        <w:t xml:space="preserve"> for PUSCH. Segmentation occurs only around semi-static DL symbols.</w:t>
      </w:r>
    </w:p>
    <w:p w14:paraId="0963B72A" w14:textId="77777777" w:rsidR="0054097C" w:rsidRPr="0054097C" w:rsidRDefault="0054097C" w:rsidP="00C710BF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54097C">
        <w:rPr>
          <w:szCs w:val="20"/>
          <w:lang w:val="en-US"/>
        </w:rPr>
        <w:lastRenderedPageBreak/>
        <w:t xml:space="preserve">Option 1-2: Semi-static DL/flexible symbols </w:t>
      </w:r>
      <w:proofErr w:type="gramStart"/>
      <w:r w:rsidRPr="0054097C">
        <w:rPr>
          <w:szCs w:val="20"/>
          <w:lang w:val="en-US"/>
        </w:rPr>
        <w:t>are not used</w:t>
      </w:r>
      <w:proofErr w:type="gramEnd"/>
      <w:r w:rsidRPr="0054097C">
        <w:rPr>
          <w:szCs w:val="20"/>
          <w:lang w:val="en-US"/>
        </w:rPr>
        <w:t xml:space="preserve"> for PUSCH. Segmentation occurs around semi-static DL/flexible symbols.</w:t>
      </w:r>
    </w:p>
    <w:p w14:paraId="517685F2" w14:textId="77777777" w:rsidR="0054097C" w:rsidRPr="0054097C" w:rsidRDefault="0054097C" w:rsidP="00C710BF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54097C">
        <w:rPr>
          <w:szCs w:val="20"/>
          <w:lang w:val="en-US"/>
        </w:rPr>
        <w:t xml:space="preserve">Option 1-3: Dynamic indication in UL grant on which set of semi-static flexible symbols </w:t>
      </w:r>
      <w:proofErr w:type="gramStart"/>
      <w:r w:rsidRPr="0054097C">
        <w:rPr>
          <w:szCs w:val="20"/>
          <w:lang w:val="en-US"/>
        </w:rPr>
        <w:t>are used</w:t>
      </w:r>
      <w:proofErr w:type="gramEnd"/>
      <w:r w:rsidRPr="0054097C">
        <w:rPr>
          <w:szCs w:val="20"/>
          <w:lang w:val="en-US"/>
        </w:rPr>
        <w:t xml:space="preserve"> for PUSCH. Segmentation occurs around semi-static DL and the dynamically indicated invalid symbols.</w:t>
      </w:r>
    </w:p>
    <w:p w14:paraId="4AFD7DE3" w14:textId="77777777" w:rsidR="0054097C" w:rsidRPr="0054097C" w:rsidRDefault="0054097C" w:rsidP="00C710BF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54097C">
        <w:rPr>
          <w:szCs w:val="20"/>
          <w:lang w:val="en-US"/>
        </w:rPr>
        <w:t xml:space="preserve">Option 1-4: Pre-defined rules to determine which set of semi-static flexible symbols </w:t>
      </w:r>
      <w:proofErr w:type="gramStart"/>
      <w:r w:rsidRPr="0054097C">
        <w:rPr>
          <w:szCs w:val="20"/>
          <w:lang w:val="en-US"/>
        </w:rPr>
        <w:t>are used</w:t>
      </w:r>
      <w:proofErr w:type="gramEnd"/>
      <w:r w:rsidRPr="0054097C">
        <w:rPr>
          <w:szCs w:val="20"/>
          <w:lang w:val="en-US"/>
        </w:rPr>
        <w:t xml:space="preserve"> for PUSCH. Segmentation occurs around semi-static DL and the invalid symbols as defined in the rules.</w:t>
      </w:r>
    </w:p>
    <w:p w14:paraId="0DD39765" w14:textId="117E46A7" w:rsidR="0054097C" w:rsidRPr="0054097C" w:rsidRDefault="00183044" w:rsidP="00C710BF">
      <w:pPr>
        <w:jc w:val="both"/>
        <w:rPr>
          <w:lang w:eastAsia="zh-CN"/>
        </w:rPr>
      </w:pPr>
      <w:bookmarkStart w:id="19" w:name="OLE_LINK22"/>
      <w:bookmarkStart w:id="20" w:name="OLE_LINK23"/>
      <w:r w:rsidRPr="0054097C">
        <w:rPr>
          <w:lang w:val="en-US" w:eastAsia="x-none"/>
        </w:rPr>
        <w:t>Option</w:t>
      </w:r>
      <w:r>
        <w:rPr>
          <w:rFonts w:hint="eastAsia"/>
          <w:lang w:val="en-US" w:eastAsia="zh-CN"/>
        </w:rPr>
        <w:t xml:space="preserve"> </w:t>
      </w:r>
      <w:r w:rsidR="002668BE">
        <w:rPr>
          <w:rFonts w:hint="eastAsia"/>
          <w:lang w:val="en-US" w:eastAsia="zh-CN"/>
        </w:rPr>
        <w:t>1-1</w:t>
      </w:r>
      <w:r>
        <w:rPr>
          <w:lang w:val="en-US" w:eastAsia="zh-CN"/>
        </w:rPr>
        <w:t xml:space="preserve"> and </w:t>
      </w:r>
      <w:r w:rsidRPr="0054097C">
        <w:rPr>
          <w:lang w:val="en-US" w:eastAsia="x-none"/>
        </w:rPr>
        <w:t>Option</w:t>
      </w:r>
      <w:r w:rsidR="002668BE">
        <w:rPr>
          <w:rFonts w:hint="eastAsia"/>
          <w:lang w:val="en-US" w:eastAsia="zh-CN"/>
        </w:rPr>
        <w:t xml:space="preserve"> 1-2</w:t>
      </w:r>
      <w:bookmarkEnd w:id="19"/>
      <w:bookmarkEnd w:id="20"/>
      <w:r w:rsidR="002668B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are simplest </w:t>
      </w:r>
      <w:proofErr w:type="gramStart"/>
      <w:r>
        <w:rPr>
          <w:lang w:val="en-US" w:eastAsia="zh-CN"/>
        </w:rPr>
        <w:t>solutions,</w:t>
      </w:r>
      <w:proofErr w:type="gramEnd"/>
      <w:r>
        <w:rPr>
          <w:lang w:val="en-US" w:eastAsia="zh-CN"/>
        </w:rPr>
        <w:t xml:space="preserve"> however, there are </w:t>
      </w:r>
      <w:r w:rsidR="002668BE">
        <w:rPr>
          <w:rFonts w:hint="eastAsia"/>
          <w:lang w:val="en-US" w:eastAsia="zh-CN"/>
        </w:rPr>
        <w:t>lack of flexibility</w:t>
      </w:r>
      <w:r>
        <w:rPr>
          <w:lang w:val="en-US" w:eastAsia="zh-CN"/>
        </w:rPr>
        <w:t xml:space="preserve">. </w:t>
      </w:r>
      <w:r w:rsidR="007F4C79" w:rsidRPr="0054097C">
        <w:rPr>
          <w:lang w:val="en-US" w:eastAsia="x-none"/>
        </w:rPr>
        <w:t>Option 1-1</w:t>
      </w:r>
      <w:r w:rsidR="007F4C79">
        <w:rPr>
          <w:lang w:val="en-US" w:eastAsia="x-none"/>
        </w:rPr>
        <w:t xml:space="preserve"> provides the maximum number of valid UL symbols compared with other options, however, the conflicts </w:t>
      </w:r>
      <w:r w:rsidR="007F4C79">
        <w:rPr>
          <w:lang w:eastAsia="zh-CN"/>
        </w:rPr>
        <w:t xml:space="preserve">with the dynamic SFI </w:t>
      </w:r>
      <w:proofErr w:type="gramStart"/>
      <w:r w:rsidR="007F4C79">
        <w:rPr>
          <w:lang w:eastAsia="zh-CN"/>
        </w:rPr>
        <w:t>cannot be avoided</w:t>
      </w:r>
      <w:proofErr w:type="gramEnd"/>
      <w:r w:rsidR="007F4C79">
        <w:rPr>
          <w:lang w:eastAsia="zh-CN"/>
        </w:rPr>
        <w:t>.</w:t>
      </w:r>
      <w:r w:rsidR="002668BE">
        <w:rPr>
          <w:lang w:eastAsia="zh-CN"/>
        </w:rPr>
        <w:t xml:space="preserve"> </w:t>
      </w:r>
      <w:r w:rsidR="0054097C" w:rsidRPr="0054097C">
        <w:rPr>
          <w:rFonts w:hint="eastAsia"/>
          <w:lang w:eastAsia="zh-CN"/>
        </w:rPr>
        <w:t>Option 1-</w:t>
      </w:r>
      <w:r w:rsidR="007F4C79">
        <w:rPr>
          <w:lang w:eastAsia="zh-CN"/>
        </w:rPr>
        <w:t>2</w:t>
      </w:r>
      <w:r w:rsidR="0054097C" w:rsidRPr="0054097C">
        <w:rPr>
          <w:rFonts w:hint="eastAsia"/>
          <w:lang w:eastAsia="zh-CN"/>
        </w:rPr>
        <w:t xml:space="preserve"> </w:t>
      </w:r>
      <w:r w:rsidR="0054097C">
        <w:rPr>
          <w:lang w:eastAsia="zh-CN"/>
        </w:rPr>
        <w:t xml:space="preserve">can avoid the confliction with the dynamic SFI, however the valid UL symbols is quite limited and the reliability </w:t>
      </w:r>
      <w:proofErr w:type="gramStart"/>
      <w:r w:rsidR="0054097C">
        <w:rPr>
          <w:lang w:eastAsia="zh-CN"/>
        </w:rPr>
        <w:t>may not be guaranteed</w:t>
      </w:r>
      <w:proofErr w:type="gramEnd"/>
      <w:r w:rsidR="0054097C">
        <w:rPr>
          <w:lang w:eastAsia="zh-CN"/>
        </w:rPr>
        <w:t xml:space="preserve"> in some scenarios due to </w:t>
      </w:r>
      <w:r w:rsidR="007F4C79">
        <w:rPr>
          <w:lang w:eastAsia="zh-CN"/>
        </w:rPr>
        <w:t xml:space="preserve">the </w:t>
      </w:r>
      <w:r w:rsidR="0054097C">
        <w:rPr>
          <w:lang w:eastAsia="zh-CN"/>
        </w:rPr>
        <w:t xml:space="preserve">limited </w:t>
      </w:r>
      <w:r w:rsidR="0054097C" w:rsidRPr="0054097C">
        <w:rPr>
          <w:lang w:val="en-US" w:eastAsia="x-none"/>
        </w:rPr>
        <w:t>semi-static</w:t>
      </w:r>
      <w:r w:rsidR="0054097C">
        <w:rPr>
          <w:lang w:eastAsia="zh-CN"/>
        </w:rPr>
        <w:t xml:space="preserve"> UL symbols. </w:t>
      </w:r>
    </w:p>
    <w:p w14:paraId="04A77F4D" w14:textId="4258AE92" w:rsidR="007F4C79" w:rsidRDefault="00183044" w:rsidP="00C710BF">
      <w:pPr>
        <w:jc w:val="both"/>
        <w:rPr>
          <w:lang w:eastAsia="zh-CN"/>
        </w:rPr>
      </w:pPr>
      <w:r w:rsidRPr="0054097C">
        <w:rPr>
          <w:lang w:val="en-US" w:eastAsia="x-none"/>
        </w:rPr>
        <w:t>Option</w:t>
      </w:r>
      <w:r w:rsidRPr="00183044">
        <w:rPr>
          <w:rFonts w:hint="eastAsia"/>
          <w:lang w:val="en-US" w:eastAsia="x-none"/>
        </w:rPr>
        <w:t xml:space="preserve"> </w:t>
      </w:r>
      <w:r w:rsidR="002668BE" w:rsidRPr="00183044">
        <w:rPr>
          <w:rFonts w:hint="eastAsia"/>
          <w:lang w:val="en-US" w:eastAsia="x-none"/>
        </w:rPr>
        <w:t xml:space="preserve">1-3 and </w:t>
      </w:r>
      <w:r w:rsidRPr="0054097C">
        <w:rPr>
          <w:lang w:val="en-US" w:eastAsia="x-none"/>
        </w:rPr>
        <w:t>Option</w:t>
      </w:r>
      <w:r w:rsidRPr="00183044">
        <w:rPr>
          <w:rFonts w:hint="eastAsia"/>
          <w:lang w:val="en-US" w:eastAsia="x-none"/>
        </w:rPr>
        <w:t xml:space="preserve"> </w:t>
      </w:r>
      <w:r w:rsidR="002668BE" w:rsidRPr="00183044">
        <w:rPr>
          <w:rFonts w:hint="eastAsia"/>
          <w:lang w:val="en-US" w:eastAsia="x-none"/>
        </w:rPr>
        <w:t xml:space="preserve">1-4 </w:t>
      </w:r>
      <w:r w:rsidRPr="00183044">
        <w:rPr>
          <w:lang w:val="en-US" w:eastAsia="x-none"/>
        </w:rPr>
        <w:t xml:space="preserve">are </w:t>
      </w:r>
      <w:r w:rsidR="002668BE" w:rsidRPr="00183044">
        <w:rPr>
          <w:rFonts w:hint="eastAsia"/>
          <w:lang w:val="en-US" w:eastAsia="x-none"/>
        </w:rPr>
        <w:t>compromised solutions</w:t>
      </w:r>
      <w:r w:rsidRPr="00183044">
        <w:rPr>
          <w:lang w:val="en-US" w:eastAsia="x-none"/>
        </w:rPr>
        <w:t xml:space="preserve"> of </w:t>
      </w:r>
      <w:r w:rsidRPr="0054097C">
        <w:rPr>
          <w:lang w:val="en-US" w:eastAsia="x-none"/>
        </w:rPr>
        <w:t>Option</w:t>
      </w:r>
      <w:r>
        <w:rPr>
          <w:rFonts w:hint="eastAsia"/>
          <w:lang w:val="en-US" w:eastAsia="x-none"/>
        </w:rPr>
        <w:t xml:space="preserve"> 1-1</w:t>
      </w:r>
      <w:r>
        <w:rPr>
          <w:lang w:val="en-US" w:eastAsia="x-none"/>
        </w:rPr>
        <w:t xml:space="preserve"> and </w:t>
      </w:r>
      <w:r w:rsidRPr="0054097C">
        <w:rPr>
          <w:lang w:val="en-US" w:eastAsia="x-none"/>
        </w:rPr>
        <w:t>Option</w:t>
      </w:r>
      <w:r>
        <w:rPr>
          <w:rFonts w:hint="eastAsia"/>
          <w:lang w:val="en-US" w:eastAsia="x-none"/>
        </w:rPr>
        <w:t xml:space="preserve"> 1-2</w:t>
      </w:r>
      <w:r w:rsidR="002668BE" w:rsidRPr="00183044">
        <w:rPr>
          <w:rFonts w:hint="eastAsia"/>
          <w:lang w:val="en-US" w:eastAsia="x-none"/>
        </w:rPr>
        <w:t xml:space="preserve">, </w:t>
      </w:r>
      <w:r w:rsidRPr="00183044">
        <w:rPr>
          <w:lang w:val="en-US" w:eastAsia="x-none"/>
        </w:rPr>
        <w:t xml:space="preserve">both of them </w:t>
      </w:r>
      <w:r w:rsidR="002668BE" w:rsidRPr="00183044">
        <w:rPr>
          <w:rFonts w:hint="eastAsia"/>
          <w:lang w:val="en-US" w:eastAsia="x-none"/>
        </w:rPr>
        <w:t>support partial flexible symbols for PUSCH transmission</w:t>
      </w:r>
      <w:r>
        <w:rPr>
          <w:lang w:val="en-US" w:eastAsia="x-none"/>
        </w:rPr>
        <w:t xml:space="preserve">. </w:t>
      </w:r>
      <w:r w:rsidR="007F4C79">
        <w:rPr>
          <w:rFonts w:hint="eastAsia"/>
          <w:lang w:val="en-US" w:eastAsia="zh-CN"/>
        </w:rPr>
        <w:t xml:space="preserve">Option 1-3 provides the most </w:t>
      </w:r>
      <w:r w:rsidR="007F4C79" w:rsidRPr="007F4C79">
        <w:rPr>
          <w:lang w:val="en-US" w:eastAsia="zh-CN"/>
        </w:rPr>
        <w:t>effective</w:t>
      </w:r>
      <w:r w:rsidR="007F4C79">
        <w:rPr>
          <w:lang w:val="en-US" w:eastAsia="zh-CN"/>
        </w:rPr>
        <w:t xml:space="preserve"> scheduling solution with the cost of increased L1 signaling overhead.</w:t>
      </w:r>
      <w:r w:rsidR="007F4C79" w:rsidRPr="007F4C79">
        <w:rPr>
          <w:lang w:val="en-US" w:eastAsia="x-none"/>
        </w:rPr>
        <w:t xml:space="preserve"> </w:t>
      </w:r>
      <w:r w:rsidR="007F4C79">
        <w:rPr>
          <w:lang w:val="en-US" w:eastAsia="x-none"/>
        </w:rPr>
        <w:t xml:space="preserve">The conflicts </w:t>
      </w:r>
      <w:r w:rsidR="007F4C79">
        <w:rPr>
          <w:lang w:eastAsia="zh-CN"/>
        </w:rPr>
        <w:t xml:space="preserve">with the dynamic SFI </w:t>
      </w:r>
      <w:proofErr w:type="gramStart"/>
      <w:r w:rsidR="007F4C79">
        <w:rPr>
          <w:lang w:eastAsia="zh-CN"/>
        </w:rPr>
        <w:t>can be avoided</w:t>
      </w:r>
      <w:proofErr w:type="gramEnd"/>
      <w:r w:rsidR="007F4C79">
        <w:rPr>
          <w:lang w:eastAsia="zh-CN"/>
        </w:rPr>
        <w:t>.</w:t>
      </w:r>
      <w:r>
        <w:rPr>
          <w:lang w:eastAsia="zh-CN"/>
        </w:rPr>
        <w:t xml:space="preserve"> </w:t>
      </w:r>
      <w:r w:rsidR="007F4C79">
        <w:rPr>
          <w:lang w:eastAsia="zh-CN"/>
        </w:rPr>
        <w:t xml:space="preserve">Option 1-4 </w:t>
      </w:r>
      <w:r>
        <w:rPr>
          <w:lang w:eastAsia="zh-CN"/>
        </w:rPr>
        <w:t xml:space="preserve">is less flexible compared with Option 1-3. </w:t>
      </w:r>
      <w:r w:rsidR="007F4C79">
        <w:rPr>
          <w:lang w:val="en-US" w:eastAsia="x-none"/>
        </w:rPr>
        <w:t xml:space="preserve">The conflicts </w:t>
      </w:r>
      <w:r w:rsidR="007F4C79">
        <w:rPr>
          <w:lang w:eastAsia="zh-CN"/>
        </w:rPr>
        <w:t xml:space="preserve">with the dynamic SFI can be avoided </w:t>
      </w:r>
      <w:proofErr w:type="gramStart"/>
      <w:r w:rsidR="007F4C79">
        <w:rPr>
          <w:lang w:eastAsia="zh-CN"/>
        </w:rPr>
        <w:t>to a large extent</w:t>
      </w:r>
      <w:proofErr w:type="gramEnd"/>
      <w:r w:rsidR="007F4C79">
        <w:rPr>
          <w:lang w:eastAsia="zh-CN"/>
        </w:rPr>
        <w:t>.</w:t>
      </w:r>
    </w:p>
    <w:p w14:paraId="70675FA1" w14:textId="278C8FD2" w:rsidR="007F4C79" w:rsidRPr="007F4C79" w:rsidRDefault="007F4C79" w:rsidP="00C710B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above discussion, </w:t>
      </w:r>
      <w:r>
        <w:rPr>
          <w:rFonts w:hint="eastAsia"/>
          <w:lang w:val="en-US" w:eastAsia="zh-CN"/>
        </w:rPr>
        <w:t>Option 1-3</w:t>
      </w:r>
      <w:r>
        <w:rPr>
          <w:lang w:val="en-US" w:eastAsia="zh-CN"/>
        </w:rPr>
        <w:t xml:space="preserve"> and Option 1-4 are preferred.</w:t>
      </w:r>
    </w:p>
    <w:p w14:paraId="3C64A843" w14:textId="294B2B84" w:rsidR="00E66A22" w:rsidRDefault="00E66A22" w:rsidP="00C710BF">
      <w:pPr>
        <w:jc w:val="both"/>
        <w:rPr>
          <w:lang w:eastAsia="zh-CN"/>
        </w:rPr>
      </w:pPr>
      <w:r w:rsidRPr="00E66A22">
        <w:rPr>
          <w:lang w:eastAsia="zh-CN"/>
        </w:rPr>
        <w:t>For CG PUSCH other than the first Type 2 CG PUSCH (including all the repetitions) activated by an UL grant</w:t>
      </w:r>
      <w:r>
        <w:rPr>
          <w:lang w:eastAsia="zh-CN"/>
        </w:rPr>
        <w:t xml:space="preserve"> with SFI configured, there are</w:t>
      </w:r>
      <w:r w:rsidR="00616C1A">
        <w:rPr>
          <w:lang w:eastAsia="zh-CN"/>
        </w:rPr>
        <w:t xml:space="preserve"> the same two options as well. </w:t>
      </w:r>
      <w:r>
        <w:rPr>
          <w:rFonts w:hint="eastAsia"/>
          <w:lang w:val="en-US" w:eastAsia="zh-CN"/>
        </w:rPr>
        <w:t xml:space="preserve">For the same reason as dynamic scheduled PUSCH, </w:t>
      </w:r>
      <w:r>
        <w:rPr>
          <w:lang w:eastAsia="zh-CN"/>
        </w:rPr>
        <w:t>Option 1 is preferred.</w:t>
      </w:r>
      <w:r w:rsidRPr="00E66A22">
        <w:rPr>
          <w:lang w:eastAsia="zh-CN"/>
        </w:rPr>
        <w:t xml:space="preserve"> </w:t>
      </w:r>
      <w:r>
        <w:rPr>
          <w:lang w:eastAsia="zh-CN"/>
        </w:rPr>
        <w:t>For Option 1, there are two remaining sub options,</w:t>
      </w:r>
    </w:p>
    <w:p w14:paraId="4FA40354" w14:textId="77777777" w:rsidR="00E66A22" w:rsidRPr="00E66A22" w:rsidRDefault="00E66A22" w:rsidP="00C710BF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E66A22">
        <w:rPr>
          <w:szCs w:val="20"/>
          <w:lang w:val="en-US"/>
        </w:rPr>
        <w:t xml:space="preserve">Option 1-2: Semi-static DL/flexible symbols </w:t>
      </w:r>
      <w:proofErr w:type="gramStart"/>
      <w:r w:rsidRPr="00E66A22">
        <w:rPr>
          <w:szCs w:val="20"/>
          <w:lang w:val="en-US"/>
        </w:rPr>
        <w:t>are not used</w:t>
      </w:r>
      <w:proofErr w:type="gramEnd"/>
      <w:r w:rsidRPr="00E66A22">
        <w:rPr>
          <w:szCs w:val="20"/>
          <w:lang w:val="en-US"/>
        </w:rPr>
        <w:t xml:space="preserve"> for PUSCH. Segmentation occurs around semi-static DL/flexible symbols.</w:t>
      </w:r>
    </w:p>
    <w:p w14:paraId="5FE51B7B" w14:textId="2B4877EB" w:rsidR="00E66A22" w:rsidRDefault="00E66A22" w:rsidP="00C710BF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E66A22">
        <w:rPr>
          <w:szCs w:val="20"/>
          <w:lang w:val="en-US"/>
        </w:rPr>
        <w:t xml:space="preserve">Option 1-4: Pre-defined rules to determine which set of semi-static flexible symbols </w:t>
      </w:r>
      <w:proofErr w:type="gramStart"/>
      <w:r w:rsidRPr="00E66A22">
        <w:rPr>
          <w:szCs w:val="20"/>
          <w:lang w:val="en-US"/>
        </w:rPr>
        <w:t>are used</w:t>
      </w:r>
      <w:proofErr w:type="gramEnd"/>
      <w:r w:rsidRPr="00E66A22">
        <w:rPr>
          <w:szCs w:val="20"/>
          <w:lang w:val="en-US"/>
        </w:rPr>
        <w:t xml:space="preserve"> for PUSCH. Segmentation occurs around semi-static DL and the invalid symbols as defined in the rules.</w:t>
      </w:r>
    </w:p>
    <w:p w14:paraId="162D47B8" w14:textId="6BD56683" w:rsidR="00E66A22" w:rsidRPr="00E66A22" w:rsidRDefault="00E66A22" w:rsidP="00C710BF">
      <w:pPr>
        <w:jc w:val="both"/>
        <w:rPr>
          <w:lang w:eastAsia="zh-CN"/>
        </w:rPr>
      </w:pPr>
      <w:r w:rsidRPr="00E66A22">
        <w:rPr>
          <w:rFonts w:hint="eastAsia"/>
          <w:lang w:eastAsia="zh-CN"/>
        </w:rPr>
        <w:t xml:space="preserve">For the same reason as dynamic scheduled PUSCH, </w:t>
      </w:r>
      <w:r>
        <w:rPr>
          <w:lang w:eastAsia="zh-CN"/>
        </w:rPr>
        <w:t>Option 1-4 is preferred.</w:t>
      </w:r>
    </w:p>
    <w:p w14:paraId="71993D99" w14:textId="3BB6F0AB" w:rsidR="00E66A22" w:rsidRPr="00E66A22" w:rsidRDefault="00E66A22" w:rsidP="00C710BF">
      <w:pPr>
        <w:jc w:val="both"/>
        <w:rPr>
          <w:lang w:eastAsia="zh-CN"/>
        </w:rPr>
      </w:pPr>
      <w:r w:rsidRPr="00E66A22">
        <w:rPr>
          <w:lang w:eastAsia="zh-CN"/>
        </w:rPr>
        <w:t>For the first Type 2 CG PUSCH (including all the repetitions) activated by an UL grant,</w:t>
      </w:r>
      <w:r>
        <w:rPr>
          <w:lang w:eastAsia="zh-CN"/>
        </w:rPr>
        <w:t xml:space="preserve"> there are two alternatives,</w:t>
      </w:r>
    </w:p>
    <w:p w14:paraId="1EDD1537" w14:textId="77777777" w:rsidR="00E66A22" w:rsidRPr="00E66A22" w:rsidRDefault="00E66A22" w:rsidP="00C710BF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E66A22">
        <w:rPr>
          <w:szCs w:val="20"/>
          <w:lang w:val="en-US"/>
        </w:rPr>
        <w:t>Alt 1: same behavior as DG PUSCH</w:t>
      </w:r>
    </w:p>
    <w:p w14:paraId="2283918F" w14:textId="77777777" w:rsidR="00E66A22" w:rsidRPr="00E66A22" w:rsidRDefault="00E66A22" w:rsidP="00C710BF">
      <w:pPr>
        <w:pStyle w:val="a7"/>
        <w:numPr>
          <w:ilvl w:val="0"/>
          <w:numId w:val="16"/>
        </w:numPr>
        <w:spacing w:after="180"/>
        <w:ind w:leftChars="0"/>
        <w:contextualSpacing/>
        <w:jc w:val="both"/>
        <w:rPr>
          <w:szCs w:val="20"/>
          <w:lang w:val="en-US"/>
        </w:rPr>
      </w:pPr>
      <w:r w:rsidRPr="00E66A22">
        <w:rPr>
          <w:szCs w:val="20"/>
          <w:lang w:val="en-US"/>
        </w:rPr>
        <w:t>Alt 2: same behavior as CG PUSCH without an associated UL grant</w:t>
      </w:r>
    </w:p>
    <w:p w14:paraId="0D7C7A5A" w14:textId="492A409A" w:rsidR="00E66A22" w:rsidRPr="00E66A22" w:rsidRDefault="00E66A22" w:rsidP="00C710BF">
      <w:pPr>
        <w:contextualSpacing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Alt </w:t>
      </w:r>
      <w:proofErr w:type="gramStart"/>
      <w:r>
        <w:rPr>
          <w:rFonts w:hint="eastAsia"/>
          <w:lang w:val="en-US" w:eastAsia="zh-CN"/>
        </w:rPr>
        <w:t>1</w:t>
      </w:r>
      <w:proofErr w:type="gramEnd"/>
      <w:r>
        <w:rPr>
          <w:rFonts w:hint="eastAsia"/>
          <w:lang w:val="en-US" w:eastAsia="zh-CN"/>
        </w:rPr>
        <w:t xml:space="preserve"> </w:t>
      </w:r>
      <w:r w:rsidR="003D2E35">
        <w:rPr>
          <w:lang w:val="en-US" w:eastAsia="zh-CN"/>
        </w:rPr>
        <w:t>should be supported</w:t>
      </w:r>
      <w:r>
        <w:rPr>
          <w:rFonts w:hint="eastAsia"/>
          <w:lang w:val="en-US" w:eastAsia="zh-CN"/>
        </w:rPr>
        <w:t xml:space="preserve"> </w:t>
      </w:r>
      <w:r w:rsidR="003D2E35">
        <w:rPr>
          <w:lang w:val="en-US" w:eastAsia="zh-CN"/>
        </w:rPr>
        <w:t xml:space="preserve">since there is </w:t>
      </w:r>
      <w:r w:rsidR="003D2E35" w:rsidRPr="003D2E35">
        <w:rPr>
          <w:lang w:val="en-US" w:eastAsia="zh-CN"/>
        </w:rPr>
        <w:t>negligible</w:t>
      </w:r>
      <w:r w:rsidR="003D2E35">
        <w:rPr>
          <w:lang w:val="en-US" w:eastAsia="zh-CN"/>
        </w:rPr>
        <w:t xml:space="preserve"> difference between </w:t>
      </w:r>
      <w:r w:rsidR="003D2E35" w:rsidRPr="00E66A22">
        <w:rPr>
          <w:lang w:eastAsia="zh-CN"/>
        </w:rPr>
        <w:t>the first Type 2 CG PUSCH (including all the repetitions) activated by an UL grant</w:t>
      </w:r>
      <w:r w:rsidR="003D2E35">
        <w:rPr>
          <w:lang w:val="en-US" w:eastAsia="zh-CN"/>
        </w:rPr>
        <w:t xml:space="preserve"> and DG PUSCH.</w:t>
      </w:r>
    </w:p>
    <w:p w14:paraId="2A54EF89" w14:textId="69C34D7C" w:rsidR="0054097C" w:rsidRPr="003D2E35" w:rsidRDefault="0054097C" w:rsidP="00C710BF">
      <w:pPr>
        <w:contextualSpacing/>
        <w:jc w:val="both"/>
        <w:rPr>
          <w:lang w:val="en-US" w:eastAsia="zh-CN"/>
        </w:rPr>
      </w:pPr>
    </w:p>
    <w:p w14:paraId="5E5A2EDE" w14:textId="6F305BE5" w:rsidR="00E66A22" w:rsidRPr="007F4C79" w:rsidRDefault="003D2E35" w:rsidP="00C710BF">
      <w:pPr>
        <w:jc w:val="both"/>
        <w:rPr>
          <w:lang w:eastAsia="zh-CN"/>
        </w:rPr>
      </w:pPr>
      <w:r>
        <w:rPr>
          <w:rFonts w:hint="eastAsia"/>
          <w:lang w:eastAsia="zh-CN"/>
        </w:rPr>
        <w:t>Based on the above discussion, we have the following proposal,</w:t>
      </w:r>
    </w:p>
    <w:p w14:paraId="6D0E6488" w14:textId="77777777" w:rsidR="001E356C" w:rsidRPr="001E356C" w:rsidRDefault="001E356C" w:rsidP="00C710BF">
      <w:pPr>
        <w:jc w:val="both"/>
        <w:rPr>
          <w:b/>
          <w:i/>
        </w:rPr>
      </w:pPr>
      <w:r w:rsidRPr="001E356C">
        <w:rPr>
          <w:b/>
          <w:i/>
        </w:rPr>
        <w:t xml:space="preserve">Proposal 2: In terms of how to handle the interaction of enhanced PUSCH with DL/UL directions, </w:t>
      </w:r>
    </w:p>
    <w:p w14:paraId="5C33A3ED" w14:textId="77777777" w:rsidR="001E356C" w:rsidRPr="001E356C" w:rsidRDefault="001E356C" w:rsidP="00C710BF">
      <w:pPr>
        <w:pStyle w:val="a7"/>
        <w:numPr>
          <w:ilvl w:val="1"/>
          <w:numId w:val="18"/>
        </w:numPr>
        <w:ind w:leftChars="0"/>
        <w:jc w:val="both"/>
        <w:rPr>
          <w:rFonts w:ascii="Times New Roman" w:hAnsi="Times New Roman"/>
          <w:b/>
          <w:i/>
          <w:szCs w:val="20"/>
        </w:rPr>
      </w:pPr>
      <w:r w:rsidRPr="001E356C">
        <w:rPr>
          <w:rFonts w:ascii="Times New Roman" w:hAnsi="Times New Roman"/>
          <w:b/>
          <w:i/>
          <w:szCs w:val="20"/>
        </w:rPr>
        <w:t xml:space="preserve">For DG PUSCH, Option 1-3 and/or Option 1-4 </w:t>
      </w:r>
      <w:proofErr w:type="gramStart"/>
      <w:r w:rsidRPr="001E356C">
        <w:rPr>
          <w:rFonts w:ascii="Times New Roman" w:hAnsi="Times New Roman"/>
          <w:b/>
          <w:i/>
          <w:szCs w:val="20"/>
        </w:rPr>
        <w:t>should be supported</w:t>
      </w:r>
      <w:proofErr w:type="gramEnd"/>
      <w:r w:rsidRPr="001E356C">
        <w:rPr>
          <w:rFonts w:ascii="Times New Roman" w:hAnsi="Times New Roman"/>
          <w:b/>
          <w:i/>
          <w:szCs w:val="20"/>
        </w:rPr>
        <w:t xml:space="preserve">. </w:t>
      </w:r>
    </w:p>
    <w:p w14:paraId="442491F1" w14:textId="77777777" w:rsidR="001E356C" w:rsidRPr="001E356C" w:rsidRDefault="001E356C" w:rsidP="00C710BF">
      <w:pPr>
        <w:pStyle w:val="a7"/>
        <w:numPr>
          <w:ilvl w:val="1"/>
          <w:numId w:val="18"/>
        </w:numPr>
        <w:ind w:leftChars="0"/>
        <w:jc w:val="both"/>
        <w:rPr>
          <w:rFonts w:ascii="Times New Roman" w:hAnsi="Times New Roman"/>
          <w:b/>
          <w:i/>
          <w:szCs w:val="20"/>
        </w:rPr>
      </w:pPr>
      <w:r w:rsidRPr="001E356C">
        <w:rPr>
          <w:rFonts w:ascii="Times New Roman" w:hAnsi="Times New Roman"/>
          <w:b/>
          <w:i/>
          <w:szCs w:val="20"/>
        </w:rPr>
        <w:t xml:space="preserve">For CG PUSCH other than the first Type 2 CG PUSCH (including all the repetitions) activated by an UL grant, Option 1-4 should be supported. </w:t>
      </w:r>
    </w:p>
    <w:p w14:paraId="49FF9208" w14:textId="77777777" w:rsidR="001E356C" w:rsidRPr="001E356C" w:rsidRDefault="001E356C" w:rsidP="00C710BF">
      <w:pPr>
        <w:pStyle w:val="a7"/>
        <w:numPr>
          <w:ilvl w:val="1"/>
          <w:numId w:val="18"/>
        </w:numPr>
        <w:ind w:leftChars="0"/>
        <w:jc w:val="both"/>
        <w:rPr>
          <w:rFonts w:ascii="Times New Roman" w:hAnsi="Times New Roman"/>
          <w:b/>
          <w:i/>
          <w:szCs w:val="20"/>
        </w:rPr>
      </w:pPr>
      <w:r w:rsidRPr="001E356C">
        <w:rPr>
          <w:rFonts w:ascii="Times New Roman" w:hAnsi="Times New Roman"/>
          <w:b/>
          <w:i/>
          <w:szCs w:val="20"/>
        </w:rPr>
        <w:t xml:space="preserve">For the first Type 2 CG PUSCH (including all the repetitions) activated by an UL grant, Alt 1 should be supported. </w:t>
      </w:r>
    </w:p>
    <w:p w14:paraId="617F724A" w14:textId="37CE5501" w:rsidR="00270448" w:rsidRPr="00941B58" w:rsidRDefault="00270448" w:rsidP="00270448">
      <w:pPr>
        <w:pStyle w:val="2"/>
        <w:spacing w:before="360"/>
        <w:rPr>
          <w:rFonts w:ascii="Times New Roman" w:hAnsi="Times New Roman"/>
          <w:b/>
          <w:sz w:val="21"/>
          <w:lang w:eastAsia="zh-CN"/>
        </w:rPr>
      </w:pPr>
      <w:bookmarkStart w:id="21" w:name="OLE_LINK2"/>
      <w:bookmarkStart w:id="22" w:name="OLE_LINK14"/>
      <w:bookmarkStart w:id="23" w:name="OLE_LINK32"/>
      <w:r w:rsidRPr="00941B58">
        <w:rPr>
          <w:rFonts w:ascii="Times New Roman" w:hAnsi="Times New Roman"/>
          <w:b/>
          <w:sz w:val="21"/>
          <w:lang w:eastAsia="zh-CN"/>
        </w:rPr>
        <w:t>2.3 Indication of K</w:t>
      </w:r>
    </w:p>
    <w:p w14:paraId="0527BC4C" w14:textId="1246B4E0" w:rsidR="00270448" w:rsidRPr="00941B58" w:rsidRDefault="00270448" w:rsidP="00270448">
      <w:pPr>
        <w:jc w:val="both"/>
        <w:rPr>
          <w:kern w:val="2"/>
          <w:lang w:eastAsia="zh-CN"/>
        </w:rPr>
      </w:pPr>
      <w:r w:rsidRPr="00941B58">
        <w:rPr>
          <w:kern w:val="2"/>
          <w:lang w:eastAsia="zh-CN"/>
        </w:rPr>
        <w:t xml:space="preserve">In RAN1 #96bis meeting, it </w:t>
      </w:r>
      <w:proofErr w:type="gramStart"/>
      <w:r w:rsidRPr="00941B58">
        <w:rPr>
          <w:kern w:val="2"/>
          <w:lang w:eastAsia="zh-CN"/>
        </w:rPr>
        <w:t>was agreed</w:t>
      </w:r>
      <w:proofErr w:type="gramEnd"/>
      <w:r w:rsidRPr="00941B58">
        <w:rPr>
          <w:kern w:val="2"/>
          <w:lang w:eastAsia="zh-CN"/>
        </w:rPr>
        <w:t xml:space="preserve"> that dynamic indication of the nominal number of repetitions in the DCI scheduling dynamic PUSCH is supported for PUSCH enhancements</w:t>
      </w:r>
      <w:r w:rsidR="00104005">
        <w:rPr>
          <w:kern w:val="2"/>
          <w:lang w:eastAsia="zh-CN"/>
        </w:rPr>
        <w:t xml:space="preserve"> [2]</w:t>
      </w:r>
      <w:r w:rsidRPr="00941B58">
        <w:rPr>
          <w:kern w:val="2"/>
          <w:lang w:eastAsia="zh-CN"/>
        </w:rPr>
        <w:t xml:space="preserve">. There </w:t>
      </w:r>
      <w:r w:rsidR="00104005">
        <w:rPr>
          <w:kern w:val="2"/>
          <w:lang w:eastAsia="zh-CN"/>
        </w:rPr>
        <w:t>is a</w:t>
      </w:r>
      <w:r w:rsidRPr="00941B58">
        <w:rPr>
          <w:kern w:val="2"/>
          <w:lang w:eastAsia="zh-CN"/>
        </w:rPr>
        <w:t xml:space="preserve"> remaining issue </w:t>
      </w:r>
      <w:r w:rsidR="00FB5842">
        <w:rPr>
          <w:kern w:val="2"/>
          <w:lang w:eastAsia="zh-CN"/>
        </w:rPr>
        <w:t>regarding</w:t>
      </w:r>
      <w:r w:rsidRPr="00941B58">
        <w:rPr>
          <w:kern w:val="2"/>
          <w:lang w:eastAsia="zh-CN"/>
        </w:rPr>
        <w:t xml:space="preserve"> the</w:t>
      </w:r>
      <w:r w:rsidR="00FB5842">
        <w:rPr>
          <w:kern w:val="2"/>
          <w:lang w:eastAsia="zh-CN"/>
        </w:rPr>
        <w:t xml:space="preserve"> details of the</w:t>
      </w:r>
      <w:r w:rsidRPr="00941B58">
        <w:rPr>
          <w:kern w:val="2"/>
          <w:lang w:eastAsia="zh-CN"/>
        </w:rPr>
        <w:t xml:space="preserve"> dynamic indication. For the indication signalling, it </w:t>
      </w:r>
      <w:proofErr w:type="gramStart"/>
      <w:r w:rsidRPr="00941B58">
        <w:rPr>
          <w:kern w:val="2"/>
          <w:lang w:eastAsia="zh-CN"/>
        </w:rPr>
        <w:t>is recommended</w:t>
      </w:r>
      <w:proofErr w:type="gramEnd"/>
      <w:r w:rsidRPr="00941B58">
        <w:rPr>
          <w:kern w:val="2"/>
          <w:lang w:eastAsia="zh-CN"/>
        </w:rPr>
        <w:t xml:space="preserve"> to introduce a new field in the UL DCI to indicate the nominal number of repetitions. Although the</w:t>
      </w:r>
      <w:r w:rsidRPr="00D86E90">
        <w:rPr>
          <w:kern w:val="2"/>
          <w:lang w:eastAsia="zh-CN"/>
        </w:rPr>
        <w:t xml:space="preserve"> nominal number</w:t>
      </w:r>
      <w:r w:rsidRPr="00941B58">
        <w:rPr>
          <w:kern w:val="2"/>
          <w:lang w:eastAsia="zh-CN"/>
        </w:rPr>
        <w:t xml:space="preserve"> </w:t>
      </w:r>
      <w:r w:rsidR="004826EF" w:rsidRPr="00941B58">
        <w:rPr>
          <w:kern w:val="2"/>
          <w:lang w:eastAsia="zh-CN"/>
        </w:rPr>
        <w:t xml:space="preserve">of repetitions </w:t>
      </w:r>
      <w:r w:rsidRPr="00941B58">
        <w:rPr>
          <w:kern w:val="2"/>
          <w:lang w:eastAsia="zh-CN"/>
        </w:rPr>
        <w:t xml:space="preserve">joint encoding with TDRA may reduce the overall DCI bits, it brings restrictions on the scheduling </w:t>
      </w:r>
      <w:r w:rsidR="004826EF">
        <w:rPr>
          <w:kern w:val="2"/>
          <w:lang w:eastAsia="zh-CN"/>
        </w:rPr>
        <w:t>flexibility on the other hand</w:t>
      </w:r>
      <w:r w:rsidRPr="00941B58">
        <w:rPr>
          <w:kern w:val="2"/>
          <w:lang w:eastAsia="zh-CN"/>
        </w:rPr>
        <w:t>. Another drawback of the joint encoding mechanism is the increased RRC signalling</w:t>
      </w:r>
      <w:r w:rsidR="004826EF">
        <w:rPr>
          <w:kern w:val="2"/>
          <w:lang w:eastAsia="zh-CN"/>
        </w:rPr>
        <w:t xml:space="preserve"> overhead</w:t>
      </w:r>
      <w:r w:rsidRPr="00941B58">
        <w:rPr>
          <w:kern w:val="2"/>
          <w:lang w:eastAsia="zh-CN"/>
        </w:rPr>
        <w:t xml:space="preserve">. No more than </w:t>
      </w:r>
      <w:proofErr w:type="gramStart"/>
      <w:r w:rsidRPr="00941B58">
        <w:rPr>
          <w:kern w:val="2"/>
          <w:lang w:eastAsia="zh-CN"/>
        </w:rPr>
        <w:t>4</w:t>
      </w:r>
      <w:proofErr w:type="gramEnd"/>
      <w:r w:rsidRPr="00941B58">
        <w:rPr>
          <w:kern w:val="2"/>
          <w:lang w:eastAsia="zh-CN"/>
        </w:rPr>
        <w:t xml:space="preserve"> candidates of the </w:t>
      </w:r>
      <w:r w:rsidRPr="00D86E90">
        <w:rPr>
          <w:kern w:val="2"/>
          <w:lang w:eastAsia="zh-CN"/>
        </w:rPr>
        <w:t>nominal number</w:t>
      </w:r>
      <w:r w:rsidRPr="00941B58">
        <w:rPr>
          <w:kern w:val="2"/>
          <w:lang w:eastAsia="zh-CN"/>
        </w:rPr>
        <w:t xml:space="preserve"> are expected to be indicated in the DCI. Individual indication of the</w:t>
      </w:r>
      <w:r w:rsidRPr="00D86E90">
        <w:rPr>
          <w:kern w:val="2"/>
          <w:lang w:eastAsia="zh-CN"/>
        </w:rPr>
        <w:t xml:space="preserve"> nominal number</w:t>
      </w:r>
      <w:r w:rsidRPr="00941B58">
        <w:rPr>
          <w:kern w:val="2"/>
          <w:lang w:eastAsia="zh-CN"/>
        </w:rPr>
        <w:t xml:space="preserve"> requires</w:t>
      </w:r>
      <w:r w:rsidR="004826EF">
        <w:rPr>
          <w:kern w:val="2"/>
          <w:lang w:eastAsia="zh-CN"/>
        </w:rPr>
        <w:t xml:space="preserve"> at most</w:t>
      </w:r>
      <w:r w:rsidRPr="00941B58">
        <w:rPr>
          <w:kern w:val="2"/>
          <w:lang w:eastAsia="zh-CN"/>
        </w:rPr>
        <w:t xml:space="preserve"> 2 bits, the</w:t>
      </w:r>
      <w:r w:rsidRPr="00D86E90">
        <w:rPr>
          <w:kern w:val="2"/>
          <w:lang w:eastAsia="zh-CN"/>
        </w:rPr>
        <w:t xml:space="preserve"> nominal number</w:t>
      </w:r>
      <w:r w:rsidRPr="00941B58">
        <w:rPr>
          <w:kern w:val="2"/>
          <w:lang w:eastAsia="zh-CN"/>
        </w:rPr>
        <w:t xml:space="preserve"> joint encoding with TDRA may reduce at most 1 bit with the cost of</w:t>
      </w:r>
      <w:r w:rsidR="00104005">
        <w:rPr>
          <w:kern w:val="2"/>
          <w:lang w:eastAsia="zh-CN"/>
        </w:rPr>
        <w:t xml:space="preserve"> the</w:t>
      </w:r>
      <w:r w:rsidRPr="00941B58">
        <w:rPr>
          <w:kern w:val="2"/>
          <w:lang w:eastAsia="zh-CN"/>
        </w:rPr>
        <w:t xml:space="preserve"> reduced scheduling flexibility as well as </w:t>
      </w:r>
      <w:r w:rsidR="00104005">
        <w:rPr>
          <w:kern w:val="2"/>
          <w:lang w:eastAsia="zh-CN"/>
        </w:rPr>
        <w:t xml:space="preserve">the </w:t>
      </w:r>
      <w:r w:rsidRPr="00941B58">
        <w:rPr>
          <w:kern w:val="2"/>
          <w:lang w:eastAsia="zh-CN"/>
        </w:rPr>
        <w:t xml:space="preserve">increased RRC signalling overhead. </w:t>
      </w:r>
      <w:r w:rsidRPr="00941B58">
        <w:rPr>
          <w:kern w:val="2"/>
          <w:lang w:eastAsia="zh-CN"/>
        </w:rPr>
        <w:lastRenderedPageBreak/>
        <w:t xml:space="preserve">The dynamic indication </w:t>
      </w:r>
      <w:proofErr w:type="gramStart"/>
      <w:r w:rsidRPr="00941B58">
        <w:rPr>
          <w:kern w:val="2"/>
          <w:lang w:eastAsia="zh-CN"/>
        </w:rPr>
        <w:t>can be applied</w:t>
      </w:r>
      <w:proofErr w:type="gramEnd"/>
      <w:r w:rsidRPr="00941B58">
        <w:rPr>
          <w:kern w:val="2"/>
          <w:lang w:eastAsia="zh-CN"/>
        </w:rPr>
        <w:t xml:space="preserve"> to the DCI format scheduling Rel-16 </w:t>
      </w:r>
      <w:r w:rsidR="00104005">
        <w:rPr>
          <w:kern w:val="2"/>
          <w:lang w:eastAsia="zh-CN"/>
        </w:rPr>
        <w:t>UL</w:t>
      </w:r>
      <w:r w:rsidR="00104005" w:rsidRPr="00941B58">
        <w:rPr>
          <w:kern w:val="2"/>
          <w:lang w:eastAsia="zh-CN"/>
        </w:rPr>
        <w:t xml:space="preserve"> </w:t>
      </w:r>
      <w:r w:rsidRPr="00941B58">
        <w:rPr>
          <w:kern w:val="2"/>
          <w:lang w:eastAsia="zh-CN"/>
        </w:rPr>
        <w:t xml:space="preserve">URLLC and the mechanism can be enabled/disabled by RRC signalling. </w:t>
      </w:r>
    </w:p>
    <w:p w14:paraId="606F5D50" w14:textId="70AFD94D" w:rsidR="00270448" w:rsidRPr="00941B58" w:rsidRDefault="00270448" w:rsidP="00A67A30">
      <w:pPr>
        <w:spacing w:after="0"/>
        <w:jc w:val="both"/>
        <w:rPr>
          <w:b/>
          <w:i/>
          <w:lang w:eastAsia="zh-CN"/>
        </w:rPr>
      </w:pPr>
      <w:r w:rsidRPr="00941B58">
        <w:rPr>
          <w:b/>
          <w:i/>
          <w:lang w:eastAsia="zh-CN"/>
        </w:rPr>
        <w:t xml:space="preserve">Proposal </w:t>
      </w:r>
      <w:r w:rsidR="004826EF">
        <w:rPr>
          <w:b/>
          <w:i/>
          <w:lang w:eastAsia="zh-CN"/>
        </w:rPr>
        <w:t>3</w:t>
      </w:r>
      <w:r w:rsidRPr="00941B58">
        <w:rPr>
          <w:b/>
          <w:i/>
          <w:lang w:eastAsia="zh-CN"/>
        </w:rPr>
        <w:t xml:space="preserve">: </w:t>
      </w:r>
      <w:r w:rsidRPr="00D86E90">
        <w:rPr>
          <w:b/>
          <w:i/>
          <w:lang w:eastAsia="zh-CN"/>
        </w:rPr>
        <w:t xml:space="preserve">For </w:t>
      </w:r>
      <w:r w:rsidR="00616C1A">
        <w:rPr>
          <w:b/>
          <w:i/>
          <w:lang w:eastAsia="zh-CN"/>
        </w:rPr>
        <w:t>PUSCH enhancements</w:t>
      </w:r>
      <w:r w:rsidRPr="00D86E90">
        <w:rPr>
          <w:b/>
          <w:i/>
          <w:lang w:eastAsia="zh-CN"/>
        </w:rPr>
        <w:t>,</w:t>
      </w:r>
      <w:r w:rsidRPr="00941B58">
        <w:rPr>
          <w:b/>
          <w:i/>
          <w:lang w:eastAsia="zh-CN"/>
        </w:rPr>
        <w:t xml:space="preserve"> introduce a new field in the DCI format scheduling Rel-16 </w:t>
      </w:r>
      <w:r w:rsidR="00104005">
        <w:rPr>
          <w:b/>
          <w:i/>
          <w:lang w:eastAsia="zh-CN"/>
        </w:rPr>
        <w:t>UL</w:t>
      </w:r>
      <w:r w:rsidR="00104005" w:rsidRPr="00941B58">
        <w:rPr>
          <w:b/>
          <w:i/>
          <w:lang w:eastAsia="zh-CN"/>
        </w:rPr>
        <w:t xml:space="preserve"> </w:t>
      </w:r>
      <w:r w:rsidRPr="00941B58">
        <w:rPr>
          <w:b/>
          <w:i/>
          <w:lang w:eastAsia="zh-CN"/>
        </w:rPr>
        <w:t xml:space="preserve">URLLC to indicate </w:t>
      </w:r>
      <w:r w:rsidRPr="00D86E90">
        <w:rPr>
          <w:b/>
          <w:i/>
          <w:lang w:eastAsia="zh-CN"/>
        </w:rPr>
        <w:t>the nominal number of repetitions</w:t>
      </w:r>
      <w:r w:rsidRPr="00941B58">
        <w:rPr>
          <w:b/>
          <w:i/>
          <w:lang w:eastAsia="zh-CN"/>
        </w:rPr>
        <w:t xml:space="preserve"> for</w:t>
      </w:r>
      <w:r w:rsidR="00104005">
        <w:rPr>
          <w:b/>
          <w:i/>
          <w:lang w:eastAsia="zh-CN"/>
        </w:rPr>
        <w:t xml:space="preserve"> a</w:t>
      </w:r>
      <w:r w:rsidRPr="00941B58">
        <w:rPr>
          <w:b/>
          <w:i/>
          <w:lang w:eastAsia="zh-CN"/>
        </w:rPr>
        <w:t xml:space="preserve"> dynamic scheduled PUSCH and</w:t>
      </w:r>
      <w:r w:rsidR="00104005">
        <w:rPr>
          <w:b/>
          <w:i/>
          <w:lang w:eastAsia="zh-CN"/>
        </w:rPr>
        <w:t xml:space="preserve"> a</w:t>
      </w:r>
      <w:r w:rsidRPr="00941B58">
        <w:rPr>
          <w:b/>
          <w:i/>
          <w:lang w:eastAsia="zh-CN"/>
        </w:rPr>
        <w:t xml:space="preserve"> </w:t>
      </w:r>
      <w:r w:rsidR="004826EF">
        <w:rPr>
          <w:b/>
          <w:i/>
          <w:lang w:eastAsia="zh-CN"/>
        </w:rPr>
        <w:t>T</w:t>
      </w:r>
      <w:r w:rsidRPr="00D86E90">
        <w:rPr>
          <w:b/>
          <w:i/>
          <w:lang w:eastAsia="zh-CN"/>
        </w:rPr>
        <w:t>ype 2 configured grant PUSCH</w:t>
      </w:r>
      <w:r w:rsidRPr="00941B58">
        <w:rPr>
          <w:b/>
          <w:i/>
          <w:lang w:eastAsia="zh-CN"/>
        </w:rPr>
        <w:t xml:space="preserve"> activating. The dynamic indication </w:t>
      </w:r>
      <w:proofErr w:type="gramStart"/>
      <w:r w:rsidRPr="00941B58">
        <w:rPr>
          <w:b/>
          <w:i/>
          <w:lang w:eastAsia="zh-CN"/>
        </w:rPr>
        <w:t>can be enabled</w:t>
      </w:r>
      <w:proofErr w:type="gramEnd"/>
      <w:r w:rsidRPr="00941B58">
        <w:rPr>
          <w:b/>
          <w:i/>
          <w:lang w:eastAsia="zh-CN"/>
        </w:rPr>
        <w:t xml:space="preserve"> by RRC signalling.</w:t>
      </w:r>
    </w:p>
    <w:p w14:paraId="0423C0B2" w14:textId="67A1A26C" w:rsidR="00270448" w:rsidRPr="00F054B5" w:rsidRDefault="00270448" w:rsidP="00F054B5">
      <w:pPr>
        <w:pStyle w:val="2"/>
        <w:spacing w:before="360"/>
        <w:rPr>
          <w:b/>
          <w:i/>
          <w:lang w:eastAsia="zh-CN"/>
        </w:rPr>
      </w:pPr>
      <w:r w:rsidRPr="00941B58">
        <w:rPr>
          <w:rFonts w:ascii="Times New Roman" w:hAnsi="Times New Roman"/>
          <w:b/>
          <w:sz w:val="21"/>
          <w:lang w:eastAsia="zh-CN"/>
        </w:rPr>
        <w:t>2.</w:t>
      </w:r>
      <w:r w:rsidRPr="00F054B5">
        <w:rPr>
          <w:rFonts w:ascii="Times New Roman" w:hAnsi="Times New Roman"/>
          <w:b/>
          <w:sz w:val="21"/>
          <w:lang w:eastAsia="zh-CN"/>
        </w:rPr>
        <w:t>4</w:t>
      </w:r>
      <w:r w:rsidRPr="00941B58">
        <w:rPr>
          <w:rFonts w:ascii="Times New Roman" w:hAnsi="Times New Roman"/>
          <w:b/>
          <w:sz w:val="21"/>
          <w:lang w:eastAsia="zh-CN"/>
        </w:rPr>
        <w:t xml:space="preserve"> </w:t>
      </w:r>
      <w:bookmarkStart w:id="24" w:name="OLE_LINK5"/>
      <w:bookmarkStart w:id="25" w:name="OLE_LINK15"/>
      <w:r w:rsidRPr="00F054B5">
        <w:rPr>
          <w:rFonts w:ascii="Times New Roman" w:hAnsi="Times New Roman"/>
          <w:b/>
          <w:sz w:val="21"/>
          <w:lang w:eastAsia="zh-CN"/>
        </w:rPr>
        <w:t>Orphan symbol issue</w:t>
      </w:r>
      <w:bookmarkEnd w:id="24"/>
      <w:bookmarkEnd w:id="25"/>
    </w:p>
    <w:p w14:paraId="2B5BBEA0" w14:textId="1E133FCA" w:rsidR="00270448" w:rsidRPr="00941B58" w:rsidRDefault="00270448" w:rsidP="00270448">
      <w:pPr>
        <w:jc w:val="both"/>
        <w:rPr>
          <w:kern w:val="2"/>
          <w:lang w:eastAsia="zh-CN"/>
        </w:rPr>
      </w:pPr>
      <w:r w:rsidRPr="00941B58">
        <w:rPr>
          <w:kern w:val="2"/>
          <w:lang w:eastAsia="zh-CN"/>
        </w:rPr>
        <w:t xml:space="preserve">When a nominal repetition </w:t>
      </w:r>
      <w:proofErr w:type="gramStart"/>
      <w:r w:rsidRPr="00941B58">
        <w:rPr>
          <w:kern w:val="2"/>
          <w:lang w:eastAsia="zh-CN"/>
        </w:rPr>
        <w:t>is split</w:t>
      </w:r>
      <w:proofErr w:type="gramEnd"/>
      <w:r w:rsidRPr="00941B58">
        <w:rPr>
          <w:kern w:val="2"/>
          <w:lang w:eastAsia="zh-CN"/>
        </w:rPr>
        <w:t xml:space="preserve"> into multiple actual</w:t>
      </w:r>
      <w:r w:rsidRPr="00D86E90">
        <w:rPr>
          <w:kern w:val="2"/>
          <w:lang w:eastAsia="zh-CN"/>
        </w:rPr>
        <w:t xml:space="preserve"> repetitions due to segmentation at the slot/UL period boundary</w:t>
      </w:r>
      <w:r w:rsidRPr="00941B58">
        <w:rPr>
          <w:kern w:val="2"/>
          <w:lang w:eastAsia="zh-CN"/>
        </w:rPr>
        <w:t xml:space="preserve">, </w:t>
      </w:r>
      <w:r w:rsidRPr="00D86E90">
        <w:rPr>
          <w:kern w:val="2"/>
          <w:lang w:eastAsia="zh-CN"/>
        </w:rPr>
        <w:t xml:space="preserve">there </w:t>
      </w:r>
      <w:r w:rsidRPr="00941B58">
        <w:rPr>
          <w:kern w:val="2"/>
          <w:lang w:eastAsia="zh-CN"/>
        </w:rPr>
        <w:t>may be</w:t>
      </w:r>
      <w:r w:rsidRPr="00D86E90">
        <w:rPr>
          <w:kern w:val="2"/>
          <w:lang w:eastAsia="zh-CN"/>
        </w:rPr>
        <w:t xml:space="preserve"> only one symbol in </w:t>
      </w:r>
      <w:r w:rsidRPr="00941B58">
        <w:rPr>
          <w:kern w:val="2"/>
          <w:lang w:eastAsia="zh-CN"/>
        </w:rPr>
        <w:t>a</w:t>
      </w:r>
      <w:r w:rsidRPr="00D86E90">
        <w:rPr>
          <w:kern w:val="2"/>
          <w:lang w:eastAsia="zh-CN"/>
        </w:rPr>
        <w:t xml:space="preserve"> repetition</w:t>
      </w:r>
      <w:r w:rsidRPr="00941B58">
        <w:rPr>
          <w:kern w:val="2"/>
          <w:lang w:eastAsia="zh-CN"/>
        </w:rPr>
        <w:t xml:space="preserve">. </w:t>
      </w:r>
      <w:r w:rsidRPr="00D86E90">
        <w:rPr>
          <w:kern w:val="2"/>
          <w:lang w:eastAsia="zh-CN"/>
        </w:rPr>
        <w:t xml:space="preserve">DMRS </w:t>
      </w:r>
      <w:proofErr w:type="gramStart"/>
      <w:r w:rsidRPr="00D86E90">
        <w:rPr>
          <w:kern w:val="2"/>
          <w:lang w:eastAsia="zh-CN"/>
        </w:rPr>
        <w:t>is</w:t>
      </w:r>
      <w:r w:rsidRPr="00941B58">
        <w:rPr>
          <w:kern w:val="2"/>
          <w:lang w:eastAsia="zh-CN"/>
        </w:rPr>
        <w:t xml:space="preserve"> always</w:t>
      </w:r>
      <w:r w:rsidRPr="00D86E90">
        <w:rPr>
          <w:kern w:val="2"/>
          <w:lang w:eastAsia="zh-CN"/>
        </w:rPr>
        <w:t xml:space="preserve"> transmitted</w:t>
      </w:r>
      <w:proofErr w:type="gramEnd"/>
      <w:r w:rsidRPr="00D86E90">
        <w:rPr>
          <w:kern w:val="2"/>
          <w:lang w:eastAsia="zh-CN"/>
        </w:rPr>
        <w:t xml:space="preserve"> at the beginning of each </w:t>
      </w:r>
      <w:r w:rsidRPr="00941B58">
        <w:rPr>
          <w:kern w:val="2"/>
          <w:lang w:eastAsia="zh-CN"/>
        </w:rPr>
        <w:t>actual</w:t>
      </w:r>
      <w:r w:rsidRPr="00D86E90">
        <w:rPr>
          <w:kern w:val="2"/>
          <w:lang w:eastAsia="zh-CN"/>
        </w:rPr>
        <w:t xml:space="preserve"> repetition</w:t>
      </w:r>
      <w:r w:rsidRPr="00941B58">
        <w:rPr>
          <w:kern w:val="2"/>
          <w:lang w:eastAsia="zh-CN"/>
        </w:rPr>
        <w:t xml:space="preserve"> and the data may not be transmitted at all. In such a case, it does not make sense just to transmit the DMRS if the data </w:t>
      </w:r>
      <w:proofErr w:type="gramStart"/>
      <w:r w:rsidRPr="00941B58">
        <w:rPr>
          <w:kern w:val="2"/>
          <w:lang w:eastAsia="zh-CN"/>
        </w:rPr>
        <w:t>cannot be transmitted</w:t>
      </w:r>
      <w:proofErr w:type="gramEnd"/>
      <w:r w:rsidRPr="00941B58">
        <w:rPr>
          <w:kern w:val="2"/>
          <w:lang w:eastAsia="zh-CN"/>
        </w:rPr>
        <w:t xml:space="preserve">. The simplest solution is to drop the </w:t>
      </w:r>
      <w:proofErr w:type="gramStart"/>
      <w:r w:rsidRPr="00941B58">
        <w:rPr>
          <w:kern w:val="2"/>
          <w:lang w:eastAsia="zh-CN"/>
        </w:rPr>
        <w:t>repetition,</w:t>
      </w:r>
      <w:proofErr w:type="gramEnd"/>
      <w:r w:rsidRPr="00941B58">
        <w:rPr>
          <w:kern w:val="2"/>
          <w:lang w:eastAsia="zh-CN"/>
        </w:rPr>
        <w:t xml:space="preserve"> however, it may lead to performance lost in case when the repetition can be combined with an adjacent actual repetition. Orphan symbol can not only happen at the end of </w:t>
      </w:r>
      <w:r w:rsidR="004826EF">
        <w:rPr>
          <w:kern w:val="2"/>
          <w:lang w:eastAsia="zh-CN"/>
        </w:rPr>
        <w:t xml:space="preserve">a </w:t>
      </w:r>
      <w:r w:rsidRPr="00D86E90">
        <w:rPr>
          <w:kern w:val="2"/>
          <w:lang w:eastAsia="zh-CN"/>
        </w:rPr>
        <w:t>UL period</w:t>
      </w:r>
      <w:r w:rsidRPr="00941B58">
        <w:rPr>
          <w:kern w:val="2"/>
          <w:lang w:eastAsia="zh-CN"/>
        </w:rPr>
        <w:t xml:space="preserve"> (e.g., slot boundary) but also happen at the beginning of a UL period as shown in Figure 1. </w:t>
      </w:r>
    </w:p>
    <w:p w14:paraId="79ACBD90" w14:textId="77CBD3DE" w:rsidR="00270448" w:rsidRPr="00941B58" w:rsidRDefault="00A67A30" w:rsidP="00270448">
      <w:pPr>
        <w:jc w:val="center"/>
      </w:pPr>
      <w:r w:rsidRPr="00941B58">
        <w:object w:dxaOrig="7992" w:dyaOrig="4009" w14:anchorId="4A6AFA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95pt;height:169.8pt" o:ole="">
            <v:imagedata r:id="rId8" o:title=""/>
          </v:shape>
          <o:OLEObject Type="Embed" ProgID="Visio.Drawing.11" ShapeID="_x0000_i1025" DrawAspect="Content" ObjectID="_1631096583" r:id="rId9"/>
        </w:object>
      </w:r>
    </w:p>
    <w:p w14:paraId="72F13B6A" w14:textId="77777777" w:rsidR="00270448" w:rsidRPr="00941B58" w:rsidRDefault="00270448" w:rsidP="00270448">
      <w:pPr>
        <w:jc w:val="center"/>
      </w:pPr>
      <w:r w:rsidRPr="00941B58">
        <w:t>Figure 1</w:t>
      </w:r>
    </w:p>
    <w:p w14:paraId="2B814653" w14:textId="6148FB3A" w:rsidR="00270448" w:rsidRPr="00941B58" w:rsidRDefault="00270448" w:rsidP="00F054B5">
      <w:pPr>
        <w:jc w:val="both"/>
        <w:rPr>
          <w:kern w:val="2"/>
          <w:lang w:eastAsia="zh-CN"/>
        </w:rPr>
      </w:pPr>
      <w:r w:rsidRPr="00941B58">
        <w:rPr>
          <w:lang w:eastAsia="zh-CN"/>
        </w:rPr>
        <w:t>The orphan symbol</w:t>
      </w:r>
      <w:r w:rsidR="004826EF">
        <w:rPr>
          <w:lang w:eastAsia="zh-CN"/>
        </w:rPr>
        <w:t xml:space="preserve"> issue</w:t>
      </w:r>
      <w:r w:rsidRPr="00941B58">
        <w:rPr>
          <w:lang w:eastAsia="zh-CN"/>
        </w:rPr>
        <w:t xml:space="preserve"> can be avoided </w:t>
      </w:r>
      <w:proofErr w:type="gramStart"/>
      <w:r w:rsidRPr="00941B58">
        <w:rPr>
          <w:lang w:eastAsia="zh-CN"/>
        </w:rPr>
        <w:t>to a large extent</w:t>
      </w:r>
      <w:proofErr w:type="gramEnd"/>
      <w:r w:rsidRPr="00941B58">
        <w:rPr>
          <w:lang w:eastAsia="zh-CN"/>
        </w:rPr>
        <w:t xml:space="preserve"> in</w:t>
      </w:r>
      <w:r w:rsidR="004826EF">
        <w:rPr>
          <w:lang w:eastAsia="zh-CN"/>
        </w:rPr>
        <w:t xml:space="preserve"> case of</w:t>
      </w:r>
      <w:r w:rsidRPr="00941B58">
        <w:rPr>
          <w:lang w:eastAsia="zh-CN"/>
        </w:rPr>
        <w:t xml:space="preserve"> dynamic scheduling, however, it can hardly be avoided in CG-PUSCH. Combing the orphan symbol with an adjacent </w:t>
      </w:r>
      <w:r w:rsidRPr="00941B58">
        <w:rPr>
          <w:kern w:val="2"/>
          <w:lang w:eastAsia="zh-CN"/>
        </w:rPr>
        <w:t>actual repetition can help increase the reliability of PUSCH compared with dropping</w:t>
      </w:r>
      <w:r w:rsidR="004826EF">
        <w:rPr>
          <w:kern w:val="2"/>
          <w:lang w:eastAsia="zh-CN"/>
        </w:rPr>
        <w:t xml:space="preserve"> the orphan symbol</w:t>
      </w:r>
      <w:r w:rsidRPr="00941B58">
        <w:rPr>
          <w:kern w:val="2"/>
          <w:lang w:eastAsia="zh-CN"/>
        </w:rPr>
        <w:t xml:space="preserve">. </w:t>
      </w:r>
    </w:p>
    <w:p w14:paraId="19739886" w14:textId="47DAD4A9" w:rsidR="00270448" w:rsidRPr="00941B58" w:rsidRDefault="00270448" w:rsidP="00270448">
      <w:pPr>
        <w:tabs>
          <w:tab w:val="num" w:pos="720"/>
        </w:tabs>
        <w:jc w:val="both"/>
        <w:rPr>
          <w:b/>
          <w:i/>
          <w:lang w:eastAsia="zh-CN"/>
        </w:rPr>
      </w:pPr>
      <w:r w:rsidRPr="00941B58">
        <w:rPr>
          <w:b/>
          <w:i/>
          <w:lang w:eastAsia="zh-CN"/>
        </w:rPr>
        <w:t xml:space="preserve">Proposal </w:t>
      </w:r>
      <w:r w:rsidR="004826EF">
        <w:rPr>
          <w:b/>
          <w:i/>
          <w:lang w:eastAsia="zh-CN"/>
        </w:rPr>
        <w:t>4</w:t>
      </w:r>
      <w:r w:rsidRPr="00941B58">
        <w:rPr>
          <w:b/>
          <w:i/>
          <w:lang w:eastAsia="zh-CN"/>
        </w:rPr>
        <w:t xml:space="preserve">: When a </w:t>
      </w:r>
      <w:r w:rsidRPr="00D86E90">
        <w:rPr>
          <w:b/>
          <w:i/>
          <w:lang w:eastAsia="zh-CN"/>
        </w:rPr>
        <w:t xml:space="preserve">nominal repetition </w:t>
      </w:r>
      <w:proofErr w:type="gramStart"/>
      <w:r w:rsidRPr="00D86E90">
        <w:rPr>
          <w:b/>
          <w:i/>
          <w:lang w:eastAsia="zh-CN"/>
        </w:rPr>
        <w:t>is split</w:t>
      </w:r>
      <w:proofErr w:type="gramEnd"/>
      <w:r w:rsidRPr="00D86E90">
        <w:rPr>
          <w:b/>
          <w:i/>
          <w:lang w:eastAsia="zh-CN"/>
        </w:rPr>
        <w:t xml:space="preserve"> into multiple repetitions due to segmentation at the slot/UL period boundary,</w:t>
      </w:r>
      <w:r w:rsidRPr="00941B58">
        <w:rPr>
          <w:b/>
          <w:i/>
          <w:lang w:eastAsia="zh-CN"/>
        </w:rPr>
        <w:t xml:space="preserve"> </w:t>
      </w:r>
      <w:r w:rsidRPr="00D86E90">
        <w:rPr>
          <w:b/>
          <w:i/>
          <w:lang w:eastAsia="zh-CN"/>
        </w:rPr>
        <w:t>DMRS is transmitted at the beginning of each</w:t>
      </w:r>
      <w:r w:rsidRPr="00941B58">
        <w:rPr>
          <w:b/>
          <w:i/>
          <w:lang w:eastAsia="zh-CN"/>
        </w:rPr>
        <w:t xml:space="preserve"> actual</w:t>
      </w:r>
      <w:r w:rsidRPr="00D86E90">
        <w:rPr>
          <w:b/>
          <w:i/>
          <w:lang w:eastAsia="zh-CN"/>
        </w:rPr>
        <w:t xml:space="preserve"> repetition.</w:t>
      </w:r>
      <w:r w:rsidRPr="00941B58">
        <w:rPr>
          <w:b/>
          <w:i/>
          <w:lang w:eastAsia="zh-CN"/>
        </w:rPr>
        <w:t xml:space="preserve"> W</w:t>
      </w:r>
      <w:r w:rsidRPr="00D86E90">
        <w:rPr>
          <w:b/>
          <w:i/>
          <w:lang w:eastAsia="zh-CN"/>
        </w:rPr>
        <w:t>hen there is only one symbol in the repetition</w:t>
      </w:r>
      <w:r w:rsidRPr="00941B58">
        <w:rPr>
          <w:b/>
          <w:i/>
          <w:lang w:eastAsia="zh-CN"/>
        </w:rPr>
        <w:t xml:space="preserve">, the repetition </w:t>
      </w:r>
      <w:proofErr w:type="gramStart"/>
      <w:r w:rsidRPr="00941B58">
        <w:rPr>
          <w:b/>
          <w:i/>
          <w:lang w:eastAsia="zh-CN"/>
        </w:rPr>
        <w:t>can be combined</w:t>
      </w:r>
      <w:proofErr w:type="gramEnd"/>
      <w:r w:rsidRPr="00941B58">
        <w:rPr>
          <w:b/>
          <w:i/>
          <w:lang w:eastAsia="zh-CN"/>
        </w:rPr>
        <w:t xml:space="preserve"> with an adjacent repetition.</w:t>
      </w:r>
    </w:p>
    <w:p w14:paraId="06C94ED9" w14:textId="4DFCC961" w:rsidR="0063060D" w:rsidRPr="00F054B5" w:rsidRDefault="0063060D" w:rsidP="00F054B5">
      <w:pPr>
        <w:pStyle w:val="1"/>
        <w:keepLines w:val="0"/>
        <w:numPr>
          <w:ilvl w:val="0"/>
          <w:numId w:val="13"/>
        </w:numPr>
        <w:overflowPunct/>
        <w:snapToGrid w:val="0"/>
        <w:spacing w:before="120" w:after="120" w:line="240" w:lineRule="auto"/>
        <w:jc w:val="both"/>
        <w:textAlignment w:val="auto"/>
        <w:rPr>
          <w:kern w:val="0"/>
          <w:sz w:val="28"/>
          <w:szCs w:val="28"/>
          <w:lang w:val="en-US"/>
        </w:rPr>
      </w:pPr>
      <w:r w:rsidRPr="00F054B5">
        <w:rPr>
          <w:kern w:val="0"/>
          <w:sz w:val="28"/>
          <w:szCs w:val="28"/>
          <w:lang w:val="en-US"/>
        </w:rPr>
        <w:t>Conclusion</w:t>
      </w:r>
    </w:p>
    <w:p w14:paraId="35D95E14" w14:textId="72DDEC11" w:rsidR="002A1BCD" w:rsidRPr="00941B58" w:rsidRDefault="002A1BCD" w:rsidP="00C710BF">
      <w:pPr>
        <w:jc w:val="both"/>
        <w:rPr>
          <w:kern w:val="2"/>
          <w:lang w:val="en-US" w:eastAsia="zh-CN"/>
        </w:rPr>
      </w:pPr>
      <w:r w:rsidRPr="00941B58">
        <w:rPr>
          <w:kern w:val="2"/>
          <w:lang w:val="en-US" w:eastAsia="zh-CN"/>
        </w:rPr>
        <w:t xml:space="preserve">In this contribution, </w:t>
      </w:r>
      <w:proofErr w:type="gramStart"/>
      <w:r w:rsidRPr="00941B58">
        <w:rPr>
          <w:kern w:val="2"/>
          <w:lang w:val="en-US" w:eastAsia="zh-CN"/>
        </w:rPr>
        <w:t xml:space="preserve">we present our views on </w:t>
      </w:r>
      <w:r w:rsidRPr="00941B58">
        <w:t xml:space="preserve">the </w:t>
      </w:r>
      <w:r w:rsidR="008E45D1">
        <w:t xml:space="preserve">remaining issues of </w:t>
      </w:r>
      <w:r w:rsidRPr="00941B58">
        <w:t>PUSCH enhancements</w:t>
      </w:r>
      <w:r w:rsidRPr="00941B58">
        <w:rPr>
          <w:kern w:val="2"/>
          <w:lang w:val="en-US" w:eastAsia="zh-CN"/>
        </w:rPr>
        <w:t>, based on the above discussion</w:t>
      </w:r>
      <w:proofErr w:type="gramEnd"/>
      <w:r w:rsidRPr="00941B58">
        <w:rPr>
          <w:kern w:val="2"/>
          <w:lang w:val="en-US" w:eastAsia="zh-CN"/>
        </w:rPr>
        <w:t xml:space="preserve">, </w:t>
      </w:r>
      <w:proofErr w:type="gramStart"/>
      <w:r w:rsidRPr="00941B58">
        <w:rPr>
          <w:kern w:val="2"/>
          <w:lang w:val="en-US" w:eastAsia="zh-CN"/>
        </w:rPr>
        <w:t>we have the following proposals</w:t>
      </w:r>
      <w:proofErr w:type="gramEnd"/>
      <w:r w:rsidRPr="00941B58">
        <w:rPr>
          <w:kern w:val="2"/>
          <w:lang w:val="en-US" w:eastAsia="zh-CN"/>
        </w:rPr>
        <w:t>:</w:t>
      </w:r>
    </w:p>
    <w:p w14:paraId="5D3735C4" w14:textId="77777777" w:rsidR="00823999" w:rsidRPr="001E356C" w:rsidRDefault="00823999" w:rsidP="00C710BF">
      <w:pPr>
        <w:jc w:val="both"/>
        <w:rPr>
          <w:b/>
          <w:i/>
        </w:rPr>
      </w:pPr>
      <w:bookmarkStart w:id="26" w:name="OLE_LINK3"/>
      <w:bookmarkStart w:id="27" w:name="OLE_LINK4"/>
      <w:r w:rsidRPr="001E356C">
        <w:rPr>
          <w:b/>
          <w:i/>
        </w:rPr>
        <w:t xml:space="preserve">Proposal 1: In terms of how to interpret L and K for all PUSCH transmissions, Alt 1 </w:t>
      </w:r>
      <w:proofErr w:type="gramStart"/>
      <w:r w:rsidRPr="001E356C">
        <w:rPr>
          <w:b/>
          <w:i/>
        </w:rPr>
        <w:t>should be supported</w:t>
      </w:r>
      <w:proofErr w:type="gramEnd"/>
      <w:r w:rsidRPr="001E356C">
        <w:rPr>
          <w:b/>
          <w:i/>
        </w:rPr>
        <w:t xml:space="preserve">. </w:t>
      </w:r>
    </w:p>
    <w:p w14:paraId="2A167AA5" w14:textId="77777777" w:rsidR="00823999" w:rsidRPr="001E356C" w:rsidRDefault="00823999" w:rsidP="00C710BF">
      <w:pPr>
        <w:jc w:val="both"/>
        <w:rPr>
          <w:b/>
          <w:i/>
        </w:rPr>
      </w:pPr>
      <w:r w:rsidRPr="001E356C">
        <w:rPr>
          <w:b/>
          <w:i/>
        </w:rPr>
        <w:t xml:space="preserve">Proposal 2: In terms of how to handle the interaction of enhanced PUSCH with DL/UL directions, </w:t>
      </w:r>
    </w:p>
    <w:p w14:paraId="3B6BC8A2" w14:textId="77777777" w:rsidR="00823999" w:rsidRPr="001E356C" w:rsidRDefault="00823999" w:rsidP="00C710BF">
      <w:pPr>
        <w:pStyle w:val="a7"/>
        <w:numPr>
          <w:ilvl w:val="1"/>
          <w:numId w:val="18"/>
        </w:numPr>
        <w:ind w:leftChars="0"/>
        <w:jc w:val="both"/>
        <w:rPr>
          <w:rFonts w:ascii="Times New Roman" w:hAnsi="Times New Roman"/>
          <w:b/>
          <w:i/>
          <w:szCs w:val="20"/>
        </w:rPr>
      </w:pPr>
      <w:r w:rsidRPr="001E356C">
        <w:rPr>
          <w:rFonts w:ascii="Times New Roman" w:hAnsi="Times New Roman"/>
          <w:b/>
          <w:i/>
          <w:szCs w:val="20"/>
        </w:rPr>
        <w:t xml:space="preserve">For DG PUSCH, Option 1-3 and/or Option 1-4 </w:t>
      </w:r>
      <w:proofErr w:type="gramStart"/>
      <w:r w:rsidRPr="001E356C">
        <w:rPr>
          <w:rFonts w:ascii="Times New Roman" w:hAnsi="Times New Roman"/>
          <w:b/>
          <w:i/>
          <w:szCs w:val="20"/>
        </w:rPr>
        <w:t>should be supported</w:t>
      </w:r>
      <w:proofErr w:type="gramEnd"/>
      <w:r w:rsidRPr="001E356C">
        <w:rPr>
          <w:rFonts w:ascii="Times New Roman" w:hAnsi="Times New Roman"/>
          <w:b/>
          <w:i/>
          <w:szCs w:val="20"/>
        </w:rPr>
        <w:t xml:space="preserve">. </w:t>
      </w:r>
    </w:p>
    <w:p w14:paraId="30FCCDA3" w14:textId="77777777" w:rsidR="00823999" w:rsidRPr="001E356C" w:rsidRDefault="00823999" w:rsidP="00C710BF">
      <w:pPr>
        <w:pStyle w:val="a7"/>
        <w:numPr>
          <w:ilvl w:val="1"/>
          <w:numId w:val="18"/>
        </w:numPr>
        <w:ind w:leftChars="0"/>
        <w:jc w:val="both"/>
        <w:rPr>
          <w:rFonts w:ascii="Times New Roman" w:hAnsi="Times New Roman"/>
          <w:b/>
          <w:i/>
          <w:szCs w:val="20"/>
        </w:rPr>
      </w:pPr>
      <w:r w:rsidRPr="001E356C">
        <w:rPr>
          <w:rFonts w:ascii="Times New Roman" w:hAnsi="Times New Roman"/>
          <w:b/>
          <w:i/>
          <w:szCs w:val="20"/>
        </w:rPr>
        <w:t xml:space="preserve">For CG PUSCH other than the first Type 2 CG PUSCH (including all the repetitions) activated by an UL grant, Option 1-4 should be supported. </w:t>
      </w:r>
    </w:p>
    <w:p w14:paraId="6D69B76F" w14:textId="77777777" w:rsidR="00823999" w:rsidRPr="001E356C" w:rsidRDefault="00823999" w:rsidP="00D2005E">
      <w:pPr>
        <w:pStyle w:val="a7"/>
        <w:numPr>
          <w:ilvl w:val="1"/>
          <w:numId w:val="18"/>
        </w:numPr>
        <w:spacing w:afterLines="100" w:after="240"/>
        <w:ind w:leftChars="0"/>
        <w:jc w:val="both"/>
        <w:rPr>
          <w:rFonts w:ascii="Times New Roman" w:hAnsi="Times New Roman"/>
          <w:b/>
          <w:i/>
          <w:szCs w:val="20"/>
        </w:rPr>
      </w:pPr>
      <w:r w:rsidRPr="001E356C">
        <w:rPr>
          <w:rFonts w:ascii="Times New Roman" w:hAnsi="Times New Roman"/>
          <w:b/>
          <w:i/>
          <w:szCs w:val="20"/>
        </w:rPr>
        <w:t xml:space="preserve">For the first Type 2 CG PUSCH (including all the repetitions) activated by an UL grant, Alt 1 should be supported. </w:t>
      </w:r>
    </w:p>
    <w:p w14:paraId="1D5AAA7A" w14:textId="7B7AA2AD" w:rsidR="004826EF" w:rsidRPr="004826EF" w:rsidRDefault="004826EF" w:rsidP="004826EF">
      <w:pPr>
        <w:jc w:val="both"/>
        <w:rPr>
          <w:b/>
          <w:i/>
          <w:lang w:eastAsia="zh-CN"/>
        </w:rPr>
      </w:pPr>
      <w:r w:rsidRPr="004826EF">
        <w:rPr>
          <w:b/>
          <w:i/>
          <w:lang w:eastAsia="zh-CN"/>
        </w:rPr>
        <w:lastRenderedPageBreak/>
        <w:t xml:space="preserve">Proposal </w:t>
      </w:r>
      <w:r>
        <w:rPr>
          <w:b/>
          <w:i/>
          <w:lang w:eastAsia="zh-CN"/>
        </w:rPr>
        <w:t>3</w:t>
      </w:r>
      <w:r w:rsidRPr="004826EF">
        <w:rPr>
          <w:b/>
          <w:i/>
          <w:lang w:eastAsia="zh-CN"/>
        </w:rPr>
        <w:t xml:space="preserve">: For PUSCH enhancements, introduce a new field in the DCI format scheduling Rel-16 UL URLLC to indicate the nominal number of repetitions for a dynamic scheduled PUSCH and a Type 2 configured grant PUSCH activating. The dynamic indication </w:t>
      </w:r>
      <w:proofErr w:type="gramStart"/>
      <w:r w:rsidRPr="004826EF">
        <w:rPr>
          <w:b/>
          <w:i/>
          <w:lang w:eastAsia="zh-CN"/>
        </w:rPr>
        <w:t>can be enabled</w:t>
      </w:r>
      <w:proofErr w:type="gramEnd"/>
      <w:r w:rsidRPr="004826EF">
        <w:rPr>
          <w:b/>
          <w:i/>
          <w:lang w:eastAsia="zh-CN"/>
        </w:rPr>
        <w:t xml:space="preserve"> by RRC signalling.</w:t>
      </w:r>
    </w:p>
    <w:p w14:paraId="662D4BED" w14:textId="45DA34C8" w:rsidR="00823999" w:rsidRPr="001E356C" w:rsidRDefault="00823999" w:rsidP="00C710BF">
      <w:pPr>
        <w:tabs>
          <w:tab w:val="num" w:pos="720"/>
        </w:tabs>
        <w:jc w:val="both"/>
        <w:rPr>
          <w:b/>
          <w:i/>
        </w:rPr>
      </w:pPr>
      <w:r w:rsidRPr="001E356C">
        <w:rPr>
          <w:b/>
          <w:i/>
        </w:rPr>
        <w:t xml:space="preserve">Proposal </w:t>
      </w:r>
      <w:r w:rsidR="004826EF">
        <w:rPr>
          <w:b/>
          <w:i/>
        </w:rPr>
        <w:t>4</w:t>
      </w:r>
      <w:r w:rsidRPr="001E356C">
        <w:rPr>
          <w:b/>
          <w:i/>
        </w:rPr>
        <w:t xml:space="preserve">: When a nominal repetition </w:t>
      </w:r>
      <w:proofErr w:type="gramStart"/>
      <w:r w:rsidRPr="001E356C">
        <w:rPr>
          <w:b/>
          <w:i/>
        </w:rPr>
        <w:t>is split</w:t>
      </w:r>
      <w:proofErr w:type="gramEnd"/>
      <w:r w:rsidRPr="001E356C">
        <w:rPr>
          <w:b/>
          <w:i/>
        </w:rPr>
        <w:t xml:space="preserve"> into multiple repetitions due to segmentation at the slot/UL period boundary, DMRS is transmitted at the beginning of each actual repetition. When there is only one symbol in the repetition, the repetition </w:t>
      </w:r>
      <w:proofErr w:type="gramStart"/>
      <w:r w:rsidRPr="001E356C">
        <w:rPr>
          <w:b/>
          <w:i/>
        </w:rPr>
        <w:t>can be combined</w:t>
      </w:r>
      <w:proofErr w:type="gramEnd"/>
      <w:r w:rsidRPr="001E356C">
        <w:rPr>
          <w:b/>
          <w:i/>
        </w:rPr>
        <w:t xml:space="preserve"> with an adjacent repetition.</w:t>
      </w:r>
    </w:p>
    <w:bookmarkEnd w:id="1"/>
    <w:bookmarkEnd w:id="2"/>
    <w:bookmarkEnd w:id="21"/>
    <w:bookmarkEnd w:id="22"/>
    <w:bookmarkEnd w:id="23"/>
    <w:bookmarkEnd w:id="26"/>
    <w:bookmarkEnd w:id="27"/>
    <w:p w14:paraId="14DF34E7" w14:textId="77777777" w:rsidR="008724BE" w:rsidRPr="00941B58" w:rsidRDefault="008724BE" w:rsidP="008724BE">
      <w:pPr>
        <w:pStyle w:val="1"/>
        <w:spacing w:line="240" w:lineRule="auto"/>
        <w:rPr>
          <w:sz w:val="28"/>
          <w:szCs w:val="28"/>
          <w:lang w:val="en-US" w:eastAsia="zh-CN"/>
        </w:rPr>
      </w:pPr>
      <w:r w:rsidRPr="00C51CF0">
        <w:rPr>
          <w:sz w:val="28"/>
          <w:szCs w:val="28"/>
          <w:lang w:val="en-US" w:eastAsia="zh-CN"/>
        </w:rPr>
        <w:t>References</w:t>
      </w:r>
    </w:p>
    <w:p w14:paraId="05BD6E6A" w14:textId="6F38D8B1" w:rsidR="00D24BC5" w:rsidRDefault="00D24BC5" w:rsidP="00D24BC5">
      <w:pPr>
        <w:pStyle w:val="References"/>
        <w:tabs>
          <w:tab w:val="clear" w:pos="360"/>
        </w:tabs>
        <w:spacing w:afterLines="30" w:after="72"/>
        <w:ind w:left="431" w:hanging="431"/>
        <w:rPr>
          <w:szCs w:val="20"/>
          <w:lang w:eastAsia="zh-CN"/>
        </w:rPr>
      </w:pPr>
      <w:bookmarkStart w:id="28" w:name="_Ref533429313"/>
      <w:r w:rsidRPr="00941B58">
        <w:rPr>
          <w:szCs w:val="20"/>
          <w:lang w:eastAsia="zh-CN"/>
        </w:rPr>
        <w:t>3GPP, “Chairman's Notes RAN1 9</w:t>
      </w:r>
      <w:r>
        <w:rPr>
          <w:szCs w:val="20"/>
          <w:lang w:eastAsia="zh-CN"/>
        </w:rPr>
        <w:t>8</w:t>
      </w:r>
      <w:r w:rsidRPr="00941B58">
        <w:rPr>
          <w:szCs w:val="20"/>
          <w:lang w:eastAsia="zh-CN"/>
        </w:rPr>
        <w:t xml:space="preserve"> final”, </w:t>
      </w:r>
      <w:r w:rsidRPr="00D24BC5">
        <w:rPr>
          <w:szCs w:val="20"/>
          <w:lang w:eastAsia="zh-CN"/>
        </w:rPr>
        <w:t xml:space="preserve">Prague, CZ, </w:t>
      </w:r>
      <w:proofErr w:type="gramStart"/>
      <w:r w:rsidRPr="00D24BC5">
        <w:rPr>
          <w:szCs w:val="20"/>
          <w:lang w:eastAsia="zh-CN"/>
        </w:rPr>
        <w:t>Aug</w:t>
      </w:r>
      <w:r>
        <w:rPr>
          <w:szCs w:val="20"/>
          <w:lang w:eastAsia="zh-CN"/>
        </w:rPr>
        <w:t>.</w:t>
      </w:r>
      <w:r w:rsidRPr="00941B58">
        <w:rPr>
          <w:szCs w:val="20"/>
          <w:lang w:eastAsia="zh-CN"/>
        </w:rPr>
        <w:t>,</w:t>
      </w:r>
      <w:proofErr w:type="gramEnd"/>
      <w:r w:rsidRPr="00941B58">
        <w:rPr>
          <w:szCs w:val="20"/>
          <w:lang w:eastAsia="zh-CN"/>
        </w:rPr>
        <w:t xml:space="preserve"> 2019.</w:t>
      </w:r>
    </w:p>
    <w:p w14:paraId="61422362" w14:textId="22034BEB" w:rsidR="008E45D1" w:rsidRDefault="00FB5842" w:rsidP="004536FF">
      <w:pPr>
        <w:pStyle w:val="References"/>
        <w:tabs>
          <w:tab w:val="clear" w:pos="360"/>
        </w:tabs>
        <w:spacing w:afterLines="30" w:after="72"/>
        <w:ind w:left="431" w:hanging="431"/>
        <w:rPr>
          <w:szCs w:val="20"/>
          <w:lang w:eastAsia="zh-CN"/>
        </w:rPr>
      </w:pPr>
      <w:r w:rsidRPr="003155D9">
        <w:rPr>
          <w:szCs w:val="20"/>
          <w:lang w:eastAsia="zh-CN"/>
        </w:rPr>
        <w:t xml:space="preserve">3GPP, “Chairman's Notes RAN1 96bis final”, Xi’an, China, </w:t>
      </w:r>
      <w:proofErr w:type="gramStart"/>
      <w:r w:rsidRPr="003155D9">
        <w:rPr>
          <w:szCs w:val="20"/>
          <w:lang w:eastAsia="zh-CN"/>
        </w:rPr>
        <w:t>Apr.,</w:t>
      </w:r>
      <w:proofErr w:type="gramEnd"/>
      <w:r w:rsidRPr="003155D9">
        <w:rPr>
          <w:szCs w:val="20"/>
          <w:lang w:eastAsia="zh-CN"/>
        </w:rPr>
        <w:t xml:space="preserve"> 2019.</w:t>
      </w:r>
    </w:p>
    <w:p w14:paraId="6C507A71" w14:textId="77777777" w:rsidR="003155D9" w:rsidRDefault="003155D9" w:rsidP="00B710E6">
      <w:pPr>
        <w:pStyle w:val="References"/>
        <w:numPr>
          <w:ilvl w:val="0"/>
          <w:numId w:val="0"/>
        </w:numPr>
        <w:spacing w:afterLines="30" w:after="72"/>
        <w:ind w:left="431"/>
        <w:rPr>
          <w:szCs w:val="20"/>
          <w:lang w:eastAsia="zh-CN"/>
        </w:rPr>
      </w:pPr>
    </w:p>
    <w:p w14:paraId="66762288" w14:textId="77777777" w:rsidR="003155D9" w:rsidRDefault="003155D9" w:rsidP="00B710E6">
      <w:pPr>
        <w:pStyle w:val="References"/>
        <w:numPr>
          <w:ilvl w:val="0"/>
          <w:numId w:val="0"/>
        </w:numPr>
        <w:spacing w:afterLines="30" w:after="72"/>
        <w:ind w:left="431"/>
        <w:rPr>
          <w:szCs w:val="20"/>
          <w:lang w:eastAsia="zh-CN"/>
        </w:rPr>
      </w:pPr>
    </w:p>
    <w:p w14:paraId="341840A1" w14:textId="77777777" w:rsidR="003155D9" w:rsidRDefault="003155D9" w:rsidP="00B710E6">
      <w:pPr>
        <w:pStyle w:val="References"/>
        <w:numPr>
          <w:ilvl w:val="0"/>
          <w:numId w:val="0"/>
        </w:numPr>
        <w:spacing w:afterLines="30" w:after="72"/>
        <w:ind w:left="431"/>
        <w:rPr>
          <w:szCs w:val="20"/>
          <w:lang w:eastAsia="zh-CN"/>
        </w:rPr>
      </w:pPr>
      <w:bookmarkStart w:id="29" w:name="_GoBack"/>
      <w:bookmarkEnd w:id="29"/>
    </w:p>
    <w:p w14:paraId="21741EC2" w14:textId="77777777" w:rsidR="003155D9" w:rsidRDefault="003155D9" w:rsidP="00B710E6">
      <w:pPr>
        <w:pStyle w:val="References"/>
        <w:numPr>
          <w:ilvl w:val="0"/>
          <w:numId w:val="0"/>
        </w:numPr>
        <w:spacing w:afterLines="30" w:after="72"/>
        <w:ind w:left="431"/>
        <w:rPr>
          <w:szCs w:val="20"/>
          <w:lang w:eastAsia="zh-CN"/>
        </w:rPr>
      </w:pPr>
    </w:p>
    <w:bookmarkEnd w:id="28"/>
    <w:p w14:paraId="7ECCA9C7" w14:textId="77777777" w:rsidR="003155D9" w:rsidRPr="003155D9" w:rsidRDefault="003155D9" w:rsidP="00B710E6">
      <w:pPr>
        <w:pStyle w:val="References"/>
        <w:numPr>
          <w:ilvl w:val="0"/>
          <w:numId w:val="0"/>
        </w:numPr>
        <w:spacing w:afterLines="30" w:after="72"/>
        <w:ind w:left="431"/>
        <w:rPr>
          <w:szCs w:val="20"/>
          <w:lang w:eastAsia="zh-CN"/>
        </w:rPr>
      </w:pPr>
    </w:p>
    <w:sectPr w:rsidR="003155D9" w:rsidRPr="003155D9" w:rsidSect="00D7052A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1EB34" w14:textId="77777777" w:rsidR="00075ADC" w:rsidRDefault="00075ADC" w:rsidP="00D7052A">
      <w:pPr>
        <w:spacing w:after="0"/>
      </w:pPr>
      <w:r>
        <w:separator/>
      </w:r>
    </w:p>
  </w:endnote>
  <w:endnote w:type="continuationSeparator" w:id="0">
    <w:p w14:paraId="0A8F5E84" w14:textId="77777777" w:rsidR="00075ADC" w:rsidRDefault="00075ADC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5E49A0" w:rsidRDefault="005E49A0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5E49A0" w:rsidRDefault="005E49A0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49496277" w:rsidR="005E49A0" w:rsidRDefault="005E49A0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536FF">
      <w:rPr>
        <w:rStyle w:val="a6"/>
        <w:noProof/>
      </w:rPr>
      <w:t>6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4536FF">
      <w:rPr>
        <w:rStyle w:val="a6"/>
        <w:noProof/>
      </w:rPr>
      <w:t>6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813D9" w14:textId="77777777" w:rsidR="00075ADC" w:rsidRDefault="00075ADC" w:rsidP="00D7052A">
      <w:pPr>
        <w:spacing w:after="0"/>
      </w:pPr>
      <w:r>
        <w:separator/>
      </w:r>
    </w:p>
  </w:footnote>
  <w:footnote w:type="continuationSeparator" w:id="0">
    <w:p w14:paraId="1550B47C" w14:textId="77777777" w:rsidR="00075ADC" w:rsidRDefault="00075ADC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5E49A0" w:rsidRDefault="005E49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12730"/>
    <w:multiLevelType w:val="hybridMultilevel"/>
    <w:tmpl w:val="1854B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9135B"/>
    <w:multiLevelType w:val="hybridMultilevel"/>
    <w:tmpl w:val="7C30D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5400C"/>
    <w:multiLevelType w:val="hybridMultilevel"/>
    <w:tmpl w:val="BCF21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453F8"/>
    <w:multiLevelType w:val="hybridMultilevel"/>
    <w:tmpl w:val="A98E3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E5B97"/>
    <w:multiLevelType w:val="hybridMultilevel"/>
    <w:tmpl w:val="101AF83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12E2BB4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D33424"/>
    <w:multiLevelType w:val="hybridMultilevel"/>
    <w:tmpl w:val="DAC40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632E8"/>
    <w:multiLevelType w:val="hybridMultilevel"/>
    <w:tmpl w:val="738C2E00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4B6C26FE"/>
    <w:multiLevelType w:val="hybridMultilevel"/>
    <w:tmpl w:val="32C89B28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D40EEF"/>
    <w:multiLevelType w:val="hybridMultilevel"/>
    <w:tmpl w:val="258EFE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BA34C4"/>
    <w:multiLevelType w:val="hybridMultilevel"/>
    <w:tmpl w:val="BADE6EBC"/>
    <w:lvl w:ilvl="0" w:tplc="52063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D572A6D"/>
    <w:multiLevelType w:val="hybridMultilevel"/>
    <w:tmpl w:val="4F3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81C4F"/>
    <w:multiLevelType w:val="hybridMultilevel"/>
    <w:tmpl w:val="4D68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13"/>
  </w:num>
  <w:num w:numId="8">
    <w:abstractNumId w:val="10"/>
  </w:num>
  <w:num w:numId="9">
    <w:abstractNumId w:val="0"/>
  </w:num>
  <w:num w:numId="10">
    <w:abstractNumId w:val="17"/>
  </w:num>
  <w:num w:numId="11">
    <w:abstractNumId w:val="5"/>
  </w:num>
  <w:num w:numId="12">
    <w:abstractNumId w:val="1"/>
  </w:num>
  <w:num w:numId="13">
    <w:abstractNumId w:val="12"/>
  </w:num>
  <w:num w:numId="14">
    <w:abstractNumId w:val="15"/>
  </w:num>
  <w:num w:numId="15">
    <w:abstractNumId w:val="11"/>
  </w:num>
  <w:num w:numId="16">
    <w:abstractNumId w:val="2"/>
  </w:num>
  <w:num w:numId="17">
    <w:abstractNumId w:val="16"/>
  </w:num>
  <w:num w:numId="18">
    <w:abstractNumId w:val="4"/>
  </w:num>
  <w:num w:numId="19">
    <w:abstractNumId w:val="9"/>
  </w:num>
  <w:num w:numId="2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AD9"/>
    <w:rsid w:val="000035F3"/>
    <w:rsid w:val="00004EDB"/>
    <w:rsid w:val="0000792B"/>
    <w:rsid w:val="00011628"/>
    <w:rsid w:val="000243BF"/>
    <w:rsid w:val="00024740"/>
    <w:rsid w:val="0002753D"/>
    <w:rsid w:val="00030DA4"/>
    <w:rsid w:val="00031477"/>
    <w:rsid w:val="0003164E"/>
    <w:rsid w:val="00042368"/>
    <w:rsid w:val="00046FF8"/>
    <w:rsid w:val="00052EE4"/>
    <w:rsid w:val="000551CB"/>
    <w:rsid w:val="0005657A"/>
    <w:rsid w:val="00073DDA"/>
    <w:rsid w:val="00075ADC"/>
    <w:rsid w:val="00084BF3"/>
    <w:rsid w:val="00085958"/>
    <w:rsid w:val="000A23F8"/>
    <w:rsid w:val="000A4BE8"/>
    <w:rsid w:val="000A5711"/>
    <w:rsid w:val="000A7A7E"/>
    <w:rsid w:val="000B31B2"/>
    <w:rsid w:val="000C02F6"/>
    <w:rsid w:val="000C0DE0"/>
    <w:rsid w:val="000C142C"/>
    <w:rsid w:val="000D7188"/>
    <w:rsid w:val="000E2132"/>
    <w:rsid w:val="000E29E2"/>
    <w:rsid w:val="000E5239"/>
    <w:rsid w:val="000E585A"/>
    <w:rsid w:val="000E71D3"/>
    <w:rsid w:val="000F3990"/>
    <w:rsid w:val="000F642C"/>
    <w:rsid w:val="00104005"/>
    <w:rsid w:val="00104441"/>
    <w:rsid w:val="00106ADE"/>
    <w:rsid w:val="00112734"/>
    <w:rsid w:val="00114DD6"/>
    <w:rsid w:val="00117EE8"/>
    <w:rsid w:val="00122143"/>
    <w:rsid w:val="00124FB2"/>
    <w:rsid w:val="00126EF9"/>
    <w:rsid w:val="00130751"/>
    <w:rsid w:val="0013265C"/>
    <w:rsid w:val="001343CE"/>
    <w:rsid w:val="001356E2"/>
    <w:rsid w:val="001445AD"/>
    <w:rsid w:val="001503A2"/>
    <w:rsid w:val="00154F71"/>
    <w:rsid w:val="00157837"/>
    <w:rsid w:val="00157DDC"/>
    <w:rsid w:val="00160355"/>
    <w:rsid w:val="001664B4"/>
    <w:rsid w:val="0016739B"/>
    <w:rsid w:val="0017303F"/>
    <w:rsid w:val="00182949"/>
    <w:rsid w:val="00183044"/>
    <w:rsid w:val="00183D8F"/>
    <w:rsid w:val="00187214"/>
    <w:rsid w:val="00192800"/>
    <w:rsid w:val="00195EFB"/>
    <w:rsid w:val="001A2634"/>
    <w:rsid w:val="001A3AE6"/>
    <w:rsid w:val="001B47AA"/>
    <w:rsid w:val="001B6356"/>
    <w:rsid w:val="001B6839"/>
    <w:rsid w:val="001B7ECB"/>
    <w:rsid w:val="001C3529"/>
    <w:rsid w:val="001D3F2E"/>
    <w:rsid w:val="001D4B5C"/>
    <w:rsid w:val="001D5E5E"/>
    <w:rsid w:val="001E33C4"/>
    <w:rsid w:val="001E356C"/>
    <w:rsid w:val="001E68FB"/>
    <w:rsid w:val="001F2C46"/>
    <w:rsid w:val="001F2C6C"/>
    <w:rsid w:val="001F44DA"/>
    <w:rsid w:val="001F4778"/>
    <w:rsid w:val="002006E0"/>
    <w:rsid w:val="00206BD8"/>
    <w:rsid w:val="002105BD"/>
    <w:rsid w:val="00212112"/>
    <w:rsid w:val="00212176"/>
    <w:rsid w:val="0022116E"/>
    <w:rsid w:val="00221B63"/>
    <w:rsid w:val="00225726"/>
    <w:rsid w:val="00231E70"/>
    <w:rsid w:val="00233392"/>
    <w:rsid w:val="00233B24"/>
    <w:rsid w:val="002354D2"/>
    <w:rsid w:val="0025092F"/>
    <w:rsid w:val="00250B82"/>
    <w:rsid w:val="00253E04"/>
    <w:rsid w:val="00264012"/>
    <w:rsid w:val="002668BE"/>
    <w:rsid w:val="00270448"/>
    <w:rsid w:val="00275BB5"/>
    <w:rsid w:val="0027781B"/>
    <w:rsid w:val="00277DE4"/>
    <w:rsid w:val="002825BD"/>
    <w:rsid w:val="002837DD"/>
    <w:rsid w:val="0028660F"/>
    <w:rsid w:val="0029015E"/>
    <w:rsid w:val="0029362D"/>
    <w:rsid w:val="002963B9"/>
    <w:rsid w:val="002A1BCD"/>
    <w:rsid w:val="002A6677"/>
    <w:rsid w:val="002B209B"/>
    <w:rsid w:val="002B20B4"/>
    <w:rsid w:val="002B3C39"/>
    <w:rsid w:val="002C0378"/>
    <w:rsid w:val="002C1C14"/>
    <w:rsid w:val="002C3BB3"/>
    <w:rsid w:val="002D09A2"/>
    <w:rsid w:val="002D2418"/>
    <w:rsid w:val="002D59B8"/>
    <w:rsid w:val="002D6282"/>
    <w:rsid w:val="002D716C"/>
    <w:rsid w:val="002D74E2"/>
    <w:rsid w:val="002D7F2C"/>
    <w:rsid w:val="002E45E0"/>
    <w:rsid w:val="002E594C"/>
    <w:rsid w:val="002E6468"/>
    <w:rsid w:val="002F2AF2"/>
    <w:rsid w:val="002F6504"/>
    <w:rsid w:val="00302E4A"/>
    <w:rsid w:val="003049D1"/>
    <w:rsid w:val="00305A76"/>
    <w:rsid w:val="00306297"/>
    <w:rsid w:val="003155D9"/>
    <w:rsid w:val="00317AF0"/>
    <w:rsid w:val="00320977"/>
    <w:rsid w:val="0032182F"/>
    <w:rsid w:val="00322935"/>
    <w:rsid w:val="003344DF"/>
    <w:rsid w:val="00344212"/>
    <w:rsid w:val="00346FBA"/>
    <w:rsid w:val="00355418"/>
    <w:rsid w:val="00356232"/>
    <w:rsid w:val="00356A8C"/>
    <w:rsid w:val="00357979"/>
    <w:rsid w:val="0036175D"/>
    <w:rsid w:val="003622B1"/>
    <w:rsid w:val="00364B5F"/>
    <w:rsid w:val="0036545F"/>
    <w:rsid w:val="003670F3"/>
    <w:rsid w:val="00371849"/>
    <w:rsid w:val="00373322"/>
    <w:rsid w:val="00376320"/>
    <w:rsid w:val="00384FB9"/>
    <w:rsid w:val="003907BA"/>
    <w:rsid w:val="00394A9B"/>
    <w:rsid w:val="0039508B"/>
    <w:rsid w:val="00395E4E"/>
    <w:rsid w:val="003A3A4D"/>
    <w:rsid w:val="003A7486"/>
    <w:rsid w:val="003B38D8"/>
    <w:rsid w:val="003B4B76"/>
    <w:rsid w:val="003B5AC4"/>
    <w:rsid w:val="003C02F0"/>
    <w:rsid w:val="003C2123"/>
    <w:rsid w:val="003C274A"/>
    <w:rsid w:val="003C3278"/>
    <w:rsid w:val="003C6F18"/>
    <w:rsid w:val="003D2BCD"/>
    <w:rsid w:val="003D2E35"/>
    <w:rsid w:val="003D30C6"/>
    <w:rsid w:val="003D77DB"/>
    <w:rsid w:val="003E043F"/>
    <w:rsid w:val="003F608A"/>
    <w:rsid w:val="003F7734"/>
    <w:rsid w:val="00410274"/>
    <w:rsid w:val="0041080B"/>
    <w:rsid w:val="00413746"/>
    <w:rsid w:val="004138CE"/>
    <w:rsid w:val="004142BA"/>
    <w:rsid w:val="00423C72"/>
    <w:rsid w:val="004247C3"/>
    <w:rsid w:val="00427799"/>
    <w:rsid w:val="0043238C"/>
    <w:rsid w:val="004362DB"/>
    <w:rsid w:val="0044257F"/>
    <w:rsid w:val="00444BAA"/>
    <w:rsid w:val="00445DD6"/>
    <w:rsid w:val="00452606"/>
    <w:rsid w:val="004536FF"/>
    <w:rsid w:val="00456C11"/>
    <w:rsid w:val="00457F84"/>
    <w:rsid w:val="004606B8"/>
    <w:rsid w:val="00470255"/>
    <w:rsid w:val="00470A3B"/>
    <w:rsid w:val="004744E1"/>
    <w:rsid w:val="004809A3"/>
    <w:rsid w:val="00481420"/>
    <w:rsid w:val="004826EF"/>
    <w:rsid w:val="004850EB"/>
    <w:rsid w:val="0049022B"/>
    <w:rsid w:val="00492305"/>
    <w:rsid w:val="00492CD6"/>
    <w:rsid w:val="00496AFD"/>
    <w:rsid w:val="004A51AA"/>
    <w:rsid w:val="004B1381"/>
    <w:rsid w:val="004B47D1"/>
    <w:rsid w:val="004B4C1C"/>
    <w:rsid w:val="004B69F1"/>
    <w:rsid w:val="004C4352"/>
    <w:rsid w:val="004C5B99"/>
    <w:rsid w:val="004C69E4"/>
    <w:rsid w:val="004C758F"/>
    <w:rsid w:val="004C7A8B"/>
    <w:rsid w:val="004E23F4"/>
    <w:rsid w:val="004E4707"/>
    <w:rsid w:val="004F6BA4"/>
    <w:rsid w:val="005001F5"/>
    <w:rsid w:val="005123F4"/>
    <w:rsid w:val="00512A79"/>
    <w:rsid w:val="00515834"/>
    <w:rsid w:val="005175A0"/>
    <w:rsid w:val="005230E5"/>
    <w:rsid w:val="005249B8"/>
    <w:rsid w:val="0052515D"/>
    <w:rsid w:val="005263C5"/>
    <w:rsid w:val="0053067D"/>
    <w:rsid w:val="0054097C"/>
    <w:rsid w:val="005432E9"/>
    <w:rsid w:val="00544A5E"/>
    <w:rsid w:val="00554FF5"/>
    <w:rsid w:val="005553F3"/>
    <w:rsid w:val="005557B7"/>
    <w:rsid w:val="00556890"/>
    <w:rsid w:val="00557473"/>
    <w:rsid w:val="005614B1"/>
    <w:rsid w:val="0057345C"/>
    <w:rsid w:val="00577CF2"/>
    <w:rsid w:val="00577F88"/>
    <w:rsid w:val="0058124E"/>
    <w:rsid w:val="00581521"/>
    <w:rsid w:val="00585576"/>
    <w:rsid w:val="00592CF2"/>
    <w:rsid w:val="00594B8E"/>
    <w:rsid w:val="005A35DA"/>
    <w:rsid w:val="005A5E77"/>
    <w:rsid w:val="005A7E30"/>
    <w:rsid w:val="005B0869"/>
    <w:rsid w:val="005B1E68"/>
    <w:rsid w:val="005B2F0D"/>
    <w:rsid w:val="005C0FE9"/>
    <w:rsid w:val="005C3366"/>
    <w:rsid w:val="005C3C96"/>
    <w:rsid w:val="005C613F"/>
    <w:rsid w:val="005C653E"/>
    <w:rsid w:val="005D0E8E"/>
    <w:rsid w:val="005D6497"/>
    <w:rsid w:val="005E1D64"/>
    <w:rsid w:val="005E22F4"/>
    <w:rsid w:val="005E47CE"/>
    <w:rsid w:val="005E49A0"/>
    <w:rsid w:val="005E55DF"/>
    <w:rsid w:val="005E6A71"/>
    <w:rsid w:val="00601A0E"/>
    <w:rsid w:val="00602BB9"/>
    <w:rsid w:val="00610E86"/>
    <w:rsid w:val="0061258A"/>
    <w:rsid w:val="00615308"/>
    <w:rsid w:val="00616C1A"/>
    <w:rsid w:val="00616EE7"/>
    <w:rsid w:val="00625FE4"/>
    <w:rsid w:val="006302B0"/>
    <w:rsid w:val="0063060D"/>
    <w:rsid w:val="00636ECB"/>
    <w:rsid w:val="00641849"/>
    <w:rsid w:val="006445C1"/>
    <w:rsid w:val="006451D8"/>
    <w:rsid w:val="0064527C"/>
    <w:rsid w:val="00647DA5"/>
    <w:rsid w:val="00654464"/>
    <w:rsid w:val="0065533D"/>
    <w:rsid w:val="00655630"/>
    <w:rsid w:val="00655BD0"/>
    <w:rsid w:val="006678DC"/>
    <w:rsid w:val="0067247F"/>
    <w:rsid w:val="00672E09"/>
    <w:rsid w:val="0067790F"/>
    <w:rsid w:val="0068084C"/>
    <w:rsid w:val="00681C4F"/>
    <w:rsid w:val="00685BA3"/>
    <w:rsid w:val="00691321"/>
    <w:rsid w:val="0069455C"/>
    <w:rsid w:val="006965B0"/>
    <w:rsid w:val="006966A5"/>
    <w:rsid w:val="006A1237"/>
    <w:rsid w:val="006B0EE8"/>
    <w:rsid w:val="006B13ED"/>
    <w:rsid w:val="006B188E"/>
    <w:rsid w:val="006B6CB0"/>
    <w:rsid w:val="006C0F71"/>
    <w:rsid w:val="006C54DD"/>
    <w:rsid w:val="006D22F4"/>
    <w:rsid w:val="006D5882"/>
    <w:rsid w:val="006D682F"/>
    <w:rsid w:val="006E0D61"/>
    <w:rsid w:val="006E2814"/>
    <w:rsid w:val="006E742E"/>
    <w:rsid w:val="006F4012"/>
    <w:rsid w:val="006F5F50"/>
    <w:rsid w:val="0070146C"/>
    <w:rsid w:val="00704456"/>
    <w:rsid w:val="00704E2F"/>
    <w:rsid w:val="007076D7"/>
    <w:rsid w:val="007102FD"/>
    <w:rsid w:val="00713EBA"/>
    <w:rsid w:val="00714F4C"/>
    <w:rsid w:val="007151D3"/>
    <w:rsid w:val="00716CF7"/>
    <w:rsid w:val="0072082A"/>
    <w:rsid w:val="00733975"/>
    <w:rsid w:val="00735907"/>
    <w:rsid w:val="00736FF4"/>
    <w:rsid w:val="00737838"/>
    <w:rsid w:val="00740FFD"/>
    <w:rsid w:val="00743A94"/>
    <w:rsid w:val="007454B9"/>
    <w:rsid w:val="00751CF1"/>
    <w:rsid w:val="007531ED"/>
    <w:rsid w:val="00754513"/>
    <w:rsid w:val="00755521"/>
    <w:rsid w:val="00761540"/>
    <w:rsid w:val="007672D3"/>
    <w:rsid w:val="007708C8"/>
    <w:rsid w:val="007715AC"/>
    <w:rsid w:val="007747D2"/>
    <w:rsid w:val="00780F50"/>
    <w:rsid w:val="00782B11"/>
    <w:rsid w:val="00786672"/>
    <w:rsid w:val="007A3CB7"/>
    <w:rsid w:val="007A5996"/>
    <w:rsid w:val="007A61DC"/>
    <w:rsid w:val="007B0B0C"/>
    <w:rsid w:val="007B1EA2"/>
    <w:rsid w:val="007B2109"/>
    <w:rsid w:val="007B62EB"/>
    <w:rsid w:val="007C3256"/>
    <w:rsid w:val="007C5E7F"/>
    <w:rsid w:val="007D0459"/>
    <w:rsid w:val="007D25F0"/>
    <w:rsid w:val="007D4127"/>
    <w:rsid w:val="007D4ADE"/>
    <w:rsid w:val="007D5F70"/>
    <w:rsid w:val="007D6B58"/>
    <w:rsid w:val="007D6EE0"/>
    <w:rsid w:val="007E1927"/>
    <w:rsid w:val="007F4C79"/>
    <w:rsid w:val="007F55D1"/>
    <w:rsid w:val="007F56A1"/>
    <w:rsid w:val="00802617"/>
    <w:rsid w:val="00803B6A"/>
    <w:rsid w:val="00805EA2"/>
    <w:rsid w:val="00816FA9"/>
    <w:rsid w:val="008170A0"/>
    <w:rsid w:val="0082033A"/>
    <w:rsid w:val="00823999"/>
    <w:rsid w:val="00826ADE"/>
    <w:rsid w:val="00834868"/>
    <w:rsid w:val="008351B2"/>
    <w:rsid w:val="00835F40"/>
    <w:rsid w:val="0083636B"/>
    <w:rsid w:val="00844BFB"/>
    <w:rsid w:val="00846372"/>
    <w:rsid w:val="0085417B"/>
    <w:rsid w:val="00856766"/>
    <w:rsid w:val="00856F0F"/>
    <w:rsid w:val="00865050"/>
    <w:rsid w:val="008724BE"/>
    <w:rsid w:val="00886109"/>
    <w:rsid w:val="0088617F"/>
    <w:rsid w:val="008933F7"/>
    <w:rsid w:val="008A5DB7"/>
    <w:rsid w:val="008A69EC"/>
    <w:rsid w:val="008B0974"/>
    <w:rsid w:val="008C4F2C"/>
    <w:rsid w:val="008C5DA5"/>
    <w:rsid w:val="008D3A8C"/>
    <w:rsid w:val="008E45D1"/>
    <w:rsid w:val="008E6561"/>
    <w:rsid w:val="008E7041"/>
    <w:rsid w:val="008F11A6"/>
    <w:rsid w:val="00912C2B"/>
    <w:rsid w:val="00915193"/>
    <w:rsid w:val="00916CE8"/>
    <w:rsid w:val="0092386F"/>
    <w:rsid w:val="0092434F"/>
    <w:rsid w:val="00927853"/>
    <w:rsid w:val="00927AFA"/>
    <w:rsid w:val="00930DC4"/>
    <w:rsid w:val="0093489B"/>
    <w:rsid w:val="00934AF0"/>
    <w:rsid w:val="00935DAF"/>
    <w:rsid w:val="00941B58"/>
    <w:rsid w:val="0094342B"/>
    <w:rsid w:val="009465F5"/>
    <w:rsid w:val="00957C2C"/>
    <w:rsid w:val="00957F3A"/>
    <w:rsid w:val="00966618"/>
    <w:rsid w:val="00971BE2"/>
    <w:rsid w:val="009721DB"/>
    <w:rsid w:val="00972A68"/>
    <w:rsid w:val="0098117D"/>
    <w:rsid w:val="00981A03"/>
    <w:rsid w:val="00983EBE"/>
    <w:rsid w:val="0098414D"/>
    <w:rsid w:val="009842A8"/>
    <w:rsid w:val="00984A2B"/>
    <w:rsid w:val="009854B5"/>
    <w:rsid w:val="009900F6"/>
    <w:rsid w:val="009A3A07"/>
    <w:rsid w:val="009A42BF"/>
    <w:rsid w:val="009B0300"/>
    <w:rsid w:val="009B2407"/>
    <w:rsid w:val="009B3A01"/>
    <w:rsid w:val="009B784A"/>
    <w:rsid w:val="009C26FB"/>
    <w:rsid w:val="009C2901"/>
    <w:rsid w:val="009C4CD4"/>
    <w:rsid w:val="009C6B94"/>
    <w:rsid w:val="009C766F"/>
    <w:rsid w:val="009D13D6"/>
    <w:rsid w:val="009D1E72"/>
    <w:rsid w:val="009D54D2"/>
    <w:rsid w:val="009D55E2"/>
    <w:rsid w:val="009D6C36"/>
    <w:rsid w:val="009D71D3"/>
    <w:rsid w:val="009E0E29"/>
    <w:rsid w:val="009E1089"/>
    <w:rsid w:val="009E3223"/>
    <w:rsid w:val="009E3456"/>
    <w:rsid w:val="009E4F01"/>
    <w:rsid w:val="009F076B"/>
    <w:rsid w:val="009F2FE4"/>
    <w:rsid w:val="009F391D"/>
    <w:rsid w:val="009F7D2E"/>
    <w:rsid w:val="00A0150D"/>
    <w:rsid w:val="00A0387D"/>
    <w:rsid w:val="00A1037A"/>
    <w:rsid w:val="00A250B7"/>
    <w:rsid w:val="00A378FC"/>
    <w:rsid w:val="00A51E3B"/>
    <w:rsid w:val="00A52DE6"/>
    <w:rsid w:val="00A56D63"/>
    <w:rsid w:val="00A65000"/>
    <w:rsid w:val="00A67A30"/>
    <w:rsid w:val="00A71ACF"/>
    <w:rsid w:val="00A75057"/>
    <w:rsid w:val="00A833E2"/>
    <w:rsid w:val="00A840F6"/>
    <w:rsid w:val="00A93722"/>
    <w:rsid w:val="00A95E5D"/>
    <w:rsid w:val="00A96773"/>
    <w:rsid w:val="00AA073E"/>
    <w:rsid w:val="00AA2C3D"/>
    <w:rsid w:val="00AA4F37"/>
    <w:rsid w:val="00AB0A35"/>
    <w:rsid w:val="00AB0C3C"/>
    <w:rsid w:val="00AB4D9F"/>
    <w:rsid w:val="00AB60D6"/>
    <w:rsid w:val="00AD0C2C"/>
    <w:rsid w:val="00AD29AD"/>
    <w:rsid w:val="00AD41CA"/>
    <w:rsid w:val="00AD5A3D"/>
    <w:rsid w:val="00AD5D16"/>
    <w:rsid w:val="00AE43A8"/>
    <w:rsid w:val="00AE5C02"/>
    <w:rsid w:val="00AE641A"/>
    <w:rsid w:val="00AF7447"/>
    <w:rsid w:val="00B00F10"/>
    <w:rsid w:val="00B057C7"/>
    <w:rsid w:val="00B15ACC"/>
    <w:rsid w:val="00B1662A"/>
    <w:rsid w:val="00B167D3"/>
    <w:rsid w:val="00B242B4"/>
    <w:rsid w:val="00B25AE8"/>
    <w:rsid w:val="00B268F8"/>
    <w:rsid w:val="00B27590"/>
    <w:rsid w:val="00B300CE"/>
    <w:rsid w:val="00B313F8"/>
    <w:rsid w:val="00B34F45"/>
    <w:rsid w:val="00B366C3"/>
    <w:rsid w:val="00B3741E"/>
    <w:rsid w:val="00B37495"/>
    <w:rsid w:val="00B46275"/>
    <w:rsid w:val="00B470DC"/>
    <w:rsid w:val="00B52E47"/>
    <w:rsid w:val="00B70505"/>
    <w:rsid w:val="00B71DEB"/>
    <w:rsid w:val="00B74281"/>
    <w:rsid w:val="00B83B21"/>
    <w:rsid w:val="00B96DC5"/>
    <w:rsid w:val="00BA1420"/>
    <w:rsid w:val="00BA41FC"/>
    <w:rsid w:val="00BA5D16"/>
    <w:rsid w:val="00BB0E33"/>
    <w:rsid w:val="00BB3E6D"/>
    <w:rsid w:val="00BB5CCA"/>
    <w:rsid w:val="00BB6B66"/>
    <w:rsid w:val="00BC1972"/>
    <w:rsid w:val="00BC4FCC"/>
    <w:rsid w:val="00BC5386"/>
    <w:rsid w:val="00BC5CE9"/>
    <w:rsid w:val="00BC6388"/>
    <w:rsid w:val="00BC6AAC"/>
    <w:rsid w:val="00BC7484"/>
    <w:rsid w:val="00BD09E5"/>
    <w:rsid w:val="00BD4D37"/>
    <w:rsid w:val="00BD5746"/>
    <w:rsid w:val="00BD5A82"/>
    <w:rsid w:val="00BE12D7"/>
    <w:rsid w:val="00BE1E64"/>
    <w:rsid w:val="00BE3CD2"/>
    <w:rsid w:val="00BE5659"/>
    <w:rsid w:val="00BE7C22"/>
    <w:rsid w:val="00BF3A63"/>
    <w:rsid w:val="00BF79F7"/>
    <w:rsid w:val="00C0230C"/>
    <w:rsid w:val="00C13D73"/>
    <w:rsid w:val="00C16705"/>
    <w:rsid w:val="00C23EC6"/>
    <w:rsid w:val="00C27486"/>
    <w:rsid w:val="00C30A20"/>
    <w:rsid w:val="00C34D4F"/>
    <w:rsid w:val="00C35BB0"/>
    <w:rsid w:val="00C44330"/>
    <w:rsid w:val="00C469C4"/>
    <w:rsid w:val="00C475F2"/>
    <w:rsid w:val="00C5065A"/>
    <w:rsid w:val="00C51CF0"/>
    <w:rsid w:val="00C52059"/>
    <w:rsid w:val="00C52091"/>
    <w:rsid w:val="00C52553"/>
    <w:rsid w:val="00C537B2"/>
    <w:rsid w:val="00C562CC"/>
    <w:rsid w:val="00C575D6"/>
    <w:rsid w:val="00C600BC"/>
    <w:rsid w:val="00C6297B"/>
    <w:rsid w:val="00C64D29"/>
    <w:rsid w:val="00C678A9"/>
    <w:rsid w:val="00C702E6"/>
    <w:rsid w:val="00C70EC2"/>
    <w:rsid w:val="00C710BF"/>
    <w:rsid w:val="00C71A74"/>
    <w:rsid w:val="00C7273C"/>
    <w:rsid w:val="00C73FCA"/>
    <w:rsid w:val="00C74A9C"/>
    <w:rsid w:val="00C759E3"/>
    <w:rsid w:val="00C772E7"/>
    <w:rsid w:val="00C7731B"/>
    <w:rsid w:val="00C82393"/>
    <w:rsid w:val="00C82659"/>
    <w:rsid w:val="00C82EF3"/>
    <w:rsid w:val="00C843FE"/>
    <w:rsid w:val="00C91B9D"/>
    <w:rsid w:val="00C94E2E"/>
    <w:rsid w:val="00C96C67"/>
    <w:rsid w:val="00C96CCE"/>
    <w:rsid w:val="00CA0BDA"/>
    <w:rsid w:val="00CA72D2"/>
    <w:rsid w:val="00CA7AC3"/>
    <w:rsid w:val="00CB1E2D"/>
    <w:rsid w:val="00CB2F95"/>
    <w:rsid w:val="00CC351E"/>
    <w:rsid w:val="00CC55B8"/>
    <w:rsid w:val="00CD46D9"/>
    <w:rsid w:val="00CF3A18"/>
    <w:rsid w:val="00CF52E4"/>
    <w:rsid w:val="00CF5E74"/>
    <w:rsid w:val="00D012A0"/>
    <w:rsid w:val="00D03526"/>
    <w:rsid w:val="00D042FB"/>
    <w:rsid w:val="00D07136"/>
    <w:rsid w:val="00D10AB4"/>
    <w:rsid w:val="00D15994"/>
    <w:rsid w:val="00D2005E"/>
    <w:rsid w:val="00D23360"/>
    <w:rsid w:val="00D24BC5"/>
    <w:rsid w:val="00D32DDD"/>
    <w:rsid w:val="00D34C89"/>
    <w:rsid w:val="00D41698"/>
    <w:rsid w:val="00D42368"/>
    <w:rsid w:val="00D43C83"/>
    <w:rsid w:val="00D443AA"/>
    <w:rsid w:val="00D4547A"/>
    <w:rsid w:val="00D45A50"/>
    <w:rsid w:val="00D4701A"/>
    <w:rsid w:val="00D53583"/>
    <w:rsid w:val="00D54903"/>
    <w:rsid w:val="00D57A86"/>
    <w:rsid w:val="00D61425"/>
    <w:rsid w:val="00D6678B"/>
    <w:rsid w:val="00D7052A"/>
    <w:rsid w:val="00D7138B"/>
    <w:rsid w:val="00D71B7A"/>
    <w:rsid w:val="00D730F6"/>
    <w:rsid w:val="00D76E44"/>
    <w:rsid w:val="00D77769"/>
    <w:rsid w:val="00D77C3D"/>
    <w:rsid w:val="00D8141B"/>
    <w:rsid w:val="00D85294"/>
    <w:rsid w:val="00D86E90"/>
    <w:rsid w:val="00D90894"/>
    <w:rsid w:val="00D9257A"/>
    <w:rsid w:val="00D965DD"/>
    <w:rsid w:val="00DA06FE"/>
    <w:rsid w:val="00DA0C01"/>
    <w:rsid w:val="00DA0CA9"/>
    <w:rsid w:val="00DA169E"/>
    <w:rsid w:val="00DA3ECF"/>
    <w:rsid w:val="00DA4477"/>
    <w:rsid w:val="00DA77FA"/>
    <w:rsid w:val="00DB2CD8"/>
    <w:rsid w:val="00DB5A34"/>
    <w:rsid w:val="00DB6941"/>
    <w:rsid w:val="00DB73FD"/>
    <w:rsid w:val="00DC2317"/>
    <w:rsid w:val="00DC41A8"/>
    <w:rsid w:val="00DD1B5C"/>
    <w:rsid w:val="00DD451A"/>
    <w:rsid w:val="00DD47D7"/>
    <w:rsid w:val="00DD5C33"/>
    <w:rsid w:val="00DE37D6"/>
    <w:rsid w:val="00DE4F11"/>
    <w:rsid w:val="00DF05A0"/>
    <w:rsid w:val="00DF268A"/>
    <w:rsid w:val="00DF3407"/>
    <w:rsid w:val="00DF585D"/>
    <w:rsid w:val="00E01B72"/>
    <w:rsid w:val="00E025F8"/>
    <w:rsid w:val="00E045B4"/>
    <w:rsid w:val="00E10540"/>
    <w:rsid w:val="00E15441"/>
    <w:rsid w:val="00E158D4"/>
    <w:rsid w:val="00E1720E"/>
    <w:rsid w:val="00E17989"/>
    <w:rsid w:val="00E24743"/>
    <w:rsid w:val="00E27084"/>
    <w:rsid w:val="00E2793C"/>
    <w:rsid w:val="00E27A41"/>
    <w:rsid w:val="00E43487"/>
    <w:rsid w:val="00E52336"/>
    <w:rsid w:val="00E566B5"/>
    <w:rsid w:val="00E6230C"/>
    <w:rsid w:val="00E64571"/>
    <w:rsid w:val="00E64BC7"/>
    <w:rsid w:val="00E66A22"/>
    <w:rsid w:val="00E70E6D"/>
    <w:rsid w:val="00E71CD2"/>
    <w:rsid w:val="00E7306D"/>
    <w:rsid w:val="00E75C32"/>
    <w:rsid w:val="00E80AB1"/>
    <w:rsid w:val="00E830D3"/>
    <w:rsid w:val="00E85148"/>
    <w:rsid w:val="00E90F7F"/>
    <w:rsid w:val="00E92D80"/>
    <w:rsid w:val="00E933AF"/>
    <w:rsid w:val="00E94620"/>
    <w:rsid w:val="00E9751F"/>
    <w:rsid w:val="00E97EA1"/>
    <w:rsid w:val="00EA2D09"/>
    <w:rsid w:val="00EA48A6"/>
    <w:rsid w:val="00EB0365"/>
    <w:rsid w:val="00EC2DEC"/>
    <w:rsid w:val="00EC5433"/>
    <w:rsid w:val="00ED045E"/>
    <w:rsid w:val="00ED2987"/>
    <w:rsid w:val="00EE0D92"/>
    <w:rsid w:val="00EE3EEE"/>
    <w:rsid w:val="00EF01BF"/>
    <w:rsid w:val="00EF4002"/>
    <w:rsid w:val="00EF6CDD"/>
    <w:rsid w:val="00F042ED"/>
    <w:rsid w:val="00F054B5"/>
    <w:rsid w:val="00F07D9C"/>
    <w:rsid w:val="00F107C2"/>
    <w:rsid w:val="00F126C8"/>
    <w:rsid w:val="00F13D44"/>
    <w:rsid w:val="00F16B2C"/>
    <w:rsid w:val="00F179D8"/>
    <w:rsid w:val="00F17E81"/>
    <w:rsid w:val="00F2415F"/>
    <w:rsid w:val="00F25DD7"/>
    <w:rsid w:val="00F26095"/>
    <w:rsid w:val="00F351C5"/>
    <w:rsid w:val="00F37AD4"/>
    <w:rsid w:val="00F37E26"/>
    <w:rsid w:val="00F43021"/>
    <w:rsid w:val="00F52C12"/>
    <w:rsid w:val="00F52D60"/>
    <w:rsid w:val="00F6182C"/>
    <w:rsid w:val="00F62759"/>
    <w:rsid w:val="00F66411"/>
    <w:rsid w:val="00F71B30"/>
    <w:rsid w:val="00F724F2"/>
    <w:rsid w:val="00F747CF"/>
    <w:rsid w:val="00F74A1E"/>
    <w:rsid w:val="00F76200"/>
    <w:rsid w:val="00F769FE"/>
    <w:rsid w:val="00F80221"/>
    <w:rsid w:val="00F858CD"/>
    <w:rsid w:val="00F8661D"/>
    <w:rsid w:val="00F91646"/>
    <w:rsid w:val="00F92619"/>
    <w:rsid w:val="00F9350E"/>
    <w:rsid w:val="00F95709"/>
    <w:rsid w:val="00F97033"/>
    <w:rsid w:val="00FA0FE3"/>
    <w:rsid w:val="00FA1E50"/>
    <w:rsid w:val="00FA335A"/>
    <w:rsid w:val="00FA41A0"/>
    <w:rsid w:val="00FA76A0"/>
    <w:rsid w:val="00FB008A"/>
    <w:rsid w:val="00FB1F7A"/>
    <w:rsid w:val="00FB5842"/>
    <w:rsid w:val="00FC4E8F"/>
    <w:rsid w:val="00FD1B8E"/>
    <w:rsid w:val="00FD22D1"/>
    <w:rsid w:val="00FE1957"/>
    <w:rsid w:val="00FE63E5"/>
    <w:rsid w:val="00FE6AEC"/>
    <w:rsid w:val="00FF2AED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表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1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6"/>
    <w:rsid w:val="001F44DA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Times New Roman" w:hAnsi="Times"/>
      <w:szCs w:val="24"/>
      <w:lang w:val="en-US"/>
    </w:rPr>
  </w:style>
  <w:style w:type="character" w:customStyle="1" w:styleId="Char6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d"/>
    <w:rsid w:val="001F44DA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e">
    <w:name w:val="Normal (Web)"/>
    <w:basedOn w:val="a"/>
    <w:uiPriority w:val="99"/>
    <w:semiHidden/>
    <w:unhideWhenUsed/>
    <w:rsid w:val="00E645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Hyperlink"/>
    <w:uiPriority w:val="99"/>
    <w:rsid w:val="0039508B"/>
    <w:rPr>
      <w:color w:val="0000FF"/>
      <w:u w:val="single"/>
    </w:rPr>
  </w:style>
  <w:style w:type="paragraph" w:styleId="af0">
    <w:name w:val="Revision"/>
    <w:hidden/>
    <w:uiPriority w:val="99"/>
    <w:semiHidden/>
    <w:rsid w:val="00D32DD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39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66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52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16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8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87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83090-A999-42FA-9E51-45A04829C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2392</Words>
  <Characters>13635</Characters>
  <Application>Microsoft Office Word</Application>
  <DocSecurity>0</DocSecurity>
  <Lines>113</Lines>
  <Paragraphs>31</Paragraphs>
  <ScaleCrop>false</ScaleCrop>
  <Company>Spreadtrum</Company>
  <LinksUpToDate>false</LinksUpToDate>
  <CharactersWithSpaces>15996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Sa (张飒)</cp:lastModifiedBy>
  <cp:revision>7</cp:revision>
  <dcterms:created xsi:type="dcterms:W3CDTF">2019-09-27T01:51:00Z</dcterms:created>
  <dcterms:modified xsi:type="dcterms:W3CDTF">2019-09-27T05:36:00Z</dcterms:modified>
</cp:coreProperties>
</file>